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48F93" w14:textId="3926E598" w:rsidR="00744954" w:rsidRPr="009E142C" w:rsidRDefault="00744954" w:rsidP="00744954">
      <w:pPr>
        <w:shd w:val="clear" w:color="auto" w:fill="FFFFFF"/>
        <w:rPr>
          <w:rFonts w:ascii="Times New Roman" w:eastAsia="Times New Roman" w:hAnsi="Times New Roman" w:cs="Times New Roman"/>
          <w:lang w:eastAsia="en-GB"/>
        </w:rPr>
      </w:pPr>
    </w:p>
    <w:p w14:paraId="7EDB1058" w14:textId="2442C2A0" w:rsidR="00744954" w:rsidRDefault="00744954" w:rsidP="00744954">
      <w:pPr>
        <w:shd w:val="clear" w:color="auto" w:fill="FFFFFF"/>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1C2D63B6" wp14:editId="3F10C19E">
                <wp:simplePos x="0" y="0"/>
                <wp:positionH relativeFrom="column">
                  <wp:posOffset>1</wp:posOffset>
                </wp:positionH>
                <wp:positionV relativeFrom="paragraph">
                  <wp:posOffset>162859</wp:posOffset>
                </wp:positionV>
                <wp:extent cx="5731510" cy="1169894"/>
                <wp:effectExtent l="12700" t="12700" r="21590" b="24130"/>
                <wp:wrapNone/>
                <wp:docPr id="116" name="Text Box 116"/>
                <wp:cNvGraphicFramePr/>
                <a:graphic xmlns:a="http://schemas.openxmlformats.org/drawingml/2006/main">
                  <a:graphicData uri="http://schemas.microsoft.com/office/word/2010/wordprocessingShape">
                    <wps:wsp>
                      <wps:cNvSpPr txBox="1"/>
                      <wps:spPr>
                        <a:xfrm>
                          <a:off x="0" y="0"/>
                          <a:ext cx="5731510" cy="1169894"/>
                        </a:xfrm>
                        <a:prstGeom prst="rect">
                          <a:avLst/>
                        </a:prstGeom>
                        <a:solidFill>
                          <a:schemeClr val="lt1"/>
                        </a:solidFill>
                        <a:ln w="38100">
                          <a:solidFill>
                            <a:schemeClr val="accent2"/>
                          </a:solidFill>
                        </a:ln>
                      </wps:spPr>
                      <wps:txbx>
                        <w:txbxContent>
                          <w:p w14:paraId="4FEAD37F" w14:textId="06F47DF5" w:rsidR="00744954" w:rsidRPr="00F5018D" w:rsidRDefault="00744954" w:rsidP="00744954">
                            <w:pPr>
                              <w:shd w:val="clear" w:color="auto" w:fill="FFFFFF"/>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b/>
                                <w:bCs/>
                                <w:color w:val="F4821E"/>
                                <w:sz w:val="22"/>
                                <w:szCs w:val="22"/>
                                <w:lang w:eastAsia="en-GB"/>
                              </w:rPr>
                              <w:t xml:space="preserve">Job title: </w:t>
                            </w:r>
                            <w:r w:rsidRPr="00744954">
                              <w:rPr>
                                <w:rFonts w:ascii="Calibri" w:eastAsia="Times New Roman" w:hAnsi="Calibri" w:cs="Calibri"/>
                                <w:sz w:val="22"/>
                                <w:szCs w:val="22"/>
                                <w:lang w:eastAsia="en-GB"/>
                              </w:rPr>
                              <w:t>Debt Advisor</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Reports to: </w:t>
                            </w:r>
                            <w:r w:rsidRPr="00744954">
                              <w:rPr>
                                <w:rFonts w:ascii="Calibri" w:eastAsia="Times New Roman" w:hAnsi="Calibri" w:cs="Calibri"/>
                                <w:sz w:val="22"/>
                                <w:szCs w:val="22"/>
                                <w:lang w:eastAsia="en-GB"/>
                              </w:rPr>
                              <w:t>Technical Supervisor</w:t>
                            </w:r>
                            <w:r w:rsidR="00F5018D">
                              <w:rPr>
                                <w:rFonts w:ascii="Calibri" w:eastAsia="Times New Roman" w:hAnsi="Calibri" w:cs="Calibri"/>
                                <w:sz w:val="22"/>
                                <w:szCs w:val="22"/>
                                <w:lang w:eastAsia="en-GB"/>
                              </w:rPr>
                              <w:t xml:space="preserve">/ Advice Manager </w:t>
                            </w:r>
                            <w:r w:rsidRPr="00744954">
                              <w:rPr>
                                <w:rFonts w:ascii="Calibri" w:eastAsia="Times New Roman" w:hAnsi="Calibri" w:cs="Calibri"/>
                                <w:sz w:val="22"/>
                                <w:szCs w:val="22"/>
                                <w:lang w:eastAsia="en-GB"/>
                              </w:rPr>
                              <w:t xml:space="preserve"> [Debt] </w:t>
                            </w:r>
                            <w:r w:rsidRPr="00744954">
                              <w:rPr>
                                <w:rFonts w:ascii="Calibri" w:eastAsia="Times New Roman" w:hAnsi="Calibri" w:cs="Calibri"/>
                                <w:b/>
                                <w:bCs/>
                                <w:color w:val="F4821E"/>
                                <w:sz w:val="22"/>
                                <w:szCs w:val="22"/>
                                <w:lang w:eastAsia="en-GB"/>
                              </w:rPr>
                              <w:t xml:space="preserve">Direct line reports: </w:t>
                            </w:r>
                            <w:r w:rsidRPr="00744954">
                              <w:rPr>
                                <w:rFonts w:ascii="Calibri" w:eastAsia="Times New Roman" w:hAnsi="Calibri" w:cs="Calibri"/>
                                <w:sz w:val="22"/>
                                <w:szCs w:val="22"/>
                                <w:lang w:eastAsia="en-GB"/>
                              </w:rPr>
                              <w:t xml:space="preserve">None </w:t>
                            </w:r>
                            <w:r w:rsidRPr="00744954">
                              <w:rPr>
                                <w:rFonts w:ascii="Calibri" w:eastAsia="Times New Roman" w:hAnsi="Calibri" w:cs="Calibri"/>
                                <w:b/>
                                <w:bCs/>
                                <w:color w:val="F4821E"/>
                                <w:sz w:val="22"/>
                                <w:szCs w:val="22"/>
                                <w:lang w:eastAsia="en-GB"/>
                              </w:rPr>
                              <w:t xml:space="preserve">Contract type: </w:t>
                            </w:r>
                            <w:r w:rsidRPr="00744954">
                              <w:rPr>
                                <w:rFonts w:ascii="Calibri" w:eastAsia="Times New Roman" w:hAnsi="Calibri" w:cs="Calibri"/>
                                <w:sz w:val="22"/>
                                <w:szCs w:val="22"/>
                                <w:lang w:eastAsia="en-GB"/>
                              </w:rPr>
                              <w:t>Permanent</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Working hours: </w:t>
                            </w:r>
                            <w:r w:rsidRPr="00744954">
                              <w:rPr>
                                <w:rFonts w:ascii="Calibri" w:eastAsia="Times New Roman" w:hAnsi="Calibri" w:cs="Calibri"/>
                                <w:sz w:val="22"/>
                                <w:szCs w:val="22"/>
                                <w:lang w:eastAsia="en-GB"/>
                              </w:rPr>
                              <w:t>Full time - 35 hours per week</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Salary grade: </w:t>
                            </w:r>
                            <w:r w:rsidRPr="00744954">
                              <w:rPr>
                                <w:rFonts w:ascii="Calibri" w:eastAsia="Times New Roman" w:hAnsi="Calibri" w:cs="Calibri"/>
                                <w:sz w:val="22"/>
                                <w:szCs w:val="22"/>
                                <w:lang w:eastAsia="en-GB"/>
                              </w:rPr>
                              <w:t>£</w:t>
                            </w:r>
                            <w:r w:rsidR="009E142C">
                              <w:rPr>
                                <w:rFonts w:ascii="Calibri" w:eastAsia="Times New Roman" w:hAnsi="Calibri" w:cs="Calibri"/>
                                <w:sz w:val="22"/>
                                <w:szCs w:val="22"/>
                                <w:lang w:eastAsia="en-GB"/>
                              </w:rPr>
                              <w:t>30,000</w:t>
                            </w:r>
                            <w:r w:rsidRPr="00744954">
                              <w:rPr>
                                <w:rFonts w:ascii="Calibri" w:eastAsia="Times New Roman" w:hAnsi="Calibri" w:cs="Calibri"/>
                                <w:sz w:val="22"/>
                                <w:szCs w:val="22"/>
                                <w:lang w:eastAsia="en-GB"/>
                              </w:rPr>
                              <w:t xml:space="preserve"> per annum</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Location: </w:t>
                            </w:r>
                            <w:r w:rsidR="00EC7887">
                              <w:rPr>
                                <w:rFonts w:ascii="Calibri" w:eastAsia="Times New Roman" w:hAnsi="Calibri" w:cs="Calibri"/>
                                <w:sz w:val="22"/>
                                <w:szCs w:val="22"/>
                                <w:lang w:eastAsia="en-GB"/>
                              </w:rPr>
                              <w:t xml:space="preserve">Mainly at </w:t>
                            </w:r>
                            <w:r w:rsidR="000E17B1">
                              <w:rPr>
                                <w:rFonts w:ascii="Calibri" w:eastAsia="Times New Roman" w:hAnsi="Calibri" w:cs="Calibri"/>
                                <w:sz w:val="22"/>
                                <w:szCs w:val="22"/>
                                <w:lang w:eastAsia="en-GB"/>
                              </w:rPr>
                              <w:t>Havering</w:t>
                            </w:r>
                            <w:r w:rsidR="00EC7887">
                              <w:rPr>
                                <w:rFonts w:ascii="Calibri" w:eastAsia="Times New Roman" w:hAnsi="Calibri" w:cs="Calibri"/>
                                <w:sz w:val="22"/>
                                <w:szCs w:val="22"/>
                                <w:lang w:eastAsia="en-GB"/>
                              </w:rPr>
                              <w:t xml:space="preserve"> site</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 xml:space="preserve">may </w:t>
                            </w:r>
                            <w:r w:rsidR="00EC7887" w:rsidRPr="00744954">
                              <w:rPr>
                                <w:rFonts w:ascii="Calibri" w:eastAsia="Times New Roman" w:hAnsi="Calibri" w:cs="Calibri"/>
                                <w:sz w:val="22"/>
                                <w:szCs w:val="22"/>
                                <w:lang w:eastAsia="en-GB"/>
                              </w:rPr>
                              <w:t>require</w:t>
                            </w:r>
                            <w:r w:rsidRPr="00744954">
                              <w:rPr>
                                <w:rFonts w:ascii="Calibri" w:eastAsia="Times New Roman" w:hAnsi="Calibri" w:cs="Calibri"/>
                                <w:sz w:val="22"/>
                                <w:szCs w:val="22"/>
                                <w:lang w:eastAsia="en-GB"/>
                              </w:rPr>
                              <w:t xml:space="preserve"> to work </w:t>
                            </w:r>
                            <w:r w:rsidR="00EC7887">
                              <w:rPr>
                                <w:rFonts w:ascii="Calibri" w:eastAsia="Times New Roman" w:hAnsi="Calibri" w:cs="Calibri"/>
                                <w:sz w:val="22"/>
                                <w:szCs w:val="22"/>
                                <w:lang w:eastAsia="en-GB"/>
                              </w:rPr>
                              <w:t xml:space="preserve">at </w:t>
                            </w:r>
                            <w:r w:rsidRPr="00744954">
                              <w:rPr>
                                <w:rFonts w:ascii="Calibri" w:eastAsia="Times New Roman" w:hAnsi="Calibri" w:cs="Calibri"/>
                                <w:sz w:val="22"/>
                                <w:szCs w:val="22"/>
                                <w:lang w:eastAsia="en-GB"/>
                              </w:rPr>
                              <w:t xml:space="preserve">different </w:t>
                            </w:r>
                            <w:r w:rsidR="00EC7887">
                              <w:rPr>
                                <w:rFonts w:ascii="Calibri" w:eastAsia="Times New Roman" w:hAnsi="Calibri" w:cs="Calibri"/>
                                <w:sz w:val="22"/>
                                <w:szCs w:val="22"/>
                                <w:lang w:eastAsia="en-GB"/>
                              </w:rPr>
                              <w:t>sites</w:t>
                            </w:r>
                            <w:r w:rsidRPr="00744954">
                              <w:rPr>
                                <w:rFonts w:ascii="Calibri" w:eastAsia="Times New Roman" w:hAnsi="Calibri" w:cs="Calibri"/>
                                <w:sz w:val="22"/>
                                <w:szCs w:val="22"/>
                                <w:lang w:eastAsia="en-GB"/>
                              </w:rPr>
                              <w:t xml:space="preserve"> </w:t>
                            </w:r>
                          </w:p>
                          <w:p w14:paraId="62DA8AF4" w14:textId="77777777" w:rsidR="00744954" w:rsidRDefault="007449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D63B6" id="_x0000_t202" coordsize="21600,21600" o:spt="202" path="m,l,21600r21600,l21600,xe">
                <v:stroke joinstyle="miter"/>
                <v:path gradientshapeok="t" o:connecttype="rect"/>
              </v:shapetype>
              <v:shape id="Text Box 116" o:spid="_x0000_s1026" type="#_x0000_t202" style="position:absolute;margin-left:0;margin-top:12.8pt;width:451.3pt;height:9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" fillcolor="white [3201]" strokecolor="#ed7d31 [3205]" strokeweight="3pt">
                <v:textbox>
                  <w:txbxContent>
                    <w:p w14:paraId="4FEAD37F" w14:textId="06F47DF5" w:rsidR="00744954" w:rsidRPr="00F5018D" w:rsidRDefault="00744954" w:rsidP="00744954">
                      <w:pPr>
                        <w:shd w:val="clear" w:color="auto" w:fill="FFFFFF"/>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b/>
                          <w:bCs/>
                          <w:color w:val="F4821E"/>
                          <w:sz w:val="22"/>
                          <w:szCs w:val="22"/>
                          <w:lang w:eastAsia="en-GB"/>
                        </w:rPr>
                        <w:t xml:space="preserve">Job title: </w:t>
                      </w:r>
                      <w:r w:rsidRPr="00744954">
                        <w:rPr>
                          <w:rFonts w:ascii="Calibri" w:eastAsia="Times New Roman" w:hAnsi="Calibri" w:cs="Calibri"/>
                          <w:sz w:val="22"/>
                          <w:szCs w:val="22"/>
                          <w:lang w:eastAsia="en-GB"/>
                        </w:rPr>
                        <w:t>Debt Advisor</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Reports to: </w:t>
                      </w:r>
                      <w:r w:rsidRPr="00744954">
                        <w:rPr>
                          <w:rFonts w:ascii="Calibri" w:eastAsia="Times New Roman" w:hAnsi="Calibri" w:cs="Calibri"/>
                          <w:sz w:val="22"/>
                          <w:szCs w:val="22"/>
                          <w:lang w:eastAsia="en-GB"/>
                        </w:rPr>
                        <w:t>Technical Supervisor</w:t>
                      </w:r>
                      <w:r w:rsidR="00F5018D">
                        <w:rPr>
                          <w:rFonts w:ascii="Calibri" w:eastAsia="Times New Roman" w:hAnsi="Calibri" w:cs="Calibri"/>
                          <w:sz w:val="22"/>
                          <w:szCs w:val="22"/>
                          <w:lang w:eastAsia="en-GB"/>
                        </w:rPr>
                        <w:t xml:space="preserve">/ Advice Manager </w:t>
                      </w:r>
                      <w:r w:rsidRPr="00744954">
                        <w:rPr>
                          <w:rFonts w:ascii="Calibri" w:eastAsia="Times New Roman" w:hAnsi="Calibri" w:cs="Calibri"/>
                          <w:sz w:val="22"/>
                          <w:szCs w:val="22"/>
                          <w:lang w:eastAsia="en-GB"/>
                        </w:rPr>
                        <w:t xml:space="preserve"> [Debt] </w:t>
                      </w:r>
                      <w:r w:rsidRPr="00744954">
                        <w:rPr>
                          <w:rFonts w:ascii="Calibri" w:eastAsia="Times New Roman" w:hAnsi="Calibri" w:cs="Calibri"/>
                          <w:b/>
                          <w:bCs/>
                          <w:color w:val="F4821E"/>
                          <w:sz w:val="22"/>
                          <w:szCs w:val="22"/>
                          <w:lang w:eastAsia="en-GB"/>
                        </w:rPr>
                        <w:t xml:space="preserve">Direct line reports: </w:t>
                      </w:r>
                      <w:r w:rsidRPr="00744954">
                        <w:rPr>
                          <w:rFonts w:ascii="Calibri" w:eastAsia="Times New Roman" w:hAnsi="Calibri" w:cs="Calibri"/>
                          <w:sz w:val="22"/>
                          <w:szCs w:val="22"/>
                          <w:lang w:eastAsia="en-GB"/>
                        </w:rPr>
                        <w:t xml:space="preserve">None </w:t>
                      </w:r>
                      <w:r w:rsidRPr="00744954">
                        <w:rPr>
                          <w:rFonts w:ascii="Calibri" w:eastAsia="Times New Roman" w:hAnsi="Calibri" w:cs="Calibri"/>
                          <w:b/>
                          <w:bCs/>
                          <w:color w:val="F4821E"/>
                          <w:sz w:val="22"/>
                          <w:szCs w:val="22"/>
                          <w:lang w:eastAsia="en-GB"/>
                        </w:rPr>
                        <w:t xml:space="preserve">Contract type: </w:t>
                      </w:r>
                      <w:r w:rsidRPr="00744954">
                        <w:rPr>
                          <w:rFonts w:ascii="Calibri" w:eastAsia="Times New Roman" w:hAnsi="Calibri" w:cs="Calibri"/>
                          <w:sz w:val="22"/>
                          <w:szCs w:val="22"/>
                          <w:lang w:eastAsia="en-GB"/>
                        </w:rPr>
                        <w:t>Permanent</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Working hours: </w:t>
                      </w:r>
                      <w:r w:rsidRPr="00744954">
                        <w:rPr>
                          <w:rFonts w:ascii="Calibri" w:eastAsia="Times New Roman" w:hAnsi="Calibri" w:cs="Calibri"/>
                          <w:sz w:val="22"/>
                          <w:szCs w:val="22"/>
                          <w:lang w:eastAsia="en-GB"/>
                        </w:rPr>
                        <w:t>Full time - 35 hours per week</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Salary grade: </w:t>
                      </w:r>
                      <w:r w:rsidRPr="00744954">
                        <w:rPr>
                          <w:rFonts w:ascii="Calibri" w:eastAsia="Times New Roman" w:hAnsi="Calibri" w:cs="Calibri"/>
                          <w:sz w:val="22"/>
                          <w:szCs w:val="22"/>
                          <w:lang w:eastAsia="en-GB"/>
                        </w:rPr>
                        <w:t>£</w:t>
                      </w:r>
                      <w:r w:rsidR="009E142C">
                        <w:rPr>
                          <w:rFonts w:ascii="Calibri" w:eastAsia="Times New Roman" w:hAnsi="Calibri" w:cs="Calibri"/>
                          <w:sz w:val="22"/>
                          <w:szCs w:val="22"/>
                          <w:lang w:eastAsia="en-GB"/>
                        </w:rPr>
                        <w:t>30,000</w:t>
                      </w:r>
                      <w:r w:rsidRPr="00744954">
                        <w:rPr>
                          <w:rFonts w:ascii="Calibri" w:eastAsia="Times New Roman" w:hAnsi="Calibri" w:cs="Calibri"/>
                          <w:sz w:val="22"/>
                          <w:szCs w:val="22"/>
                          <w:lang w:eastAsia="en-GB"/>
                        </w:rPr>
                        <w:t xml:space="preserve"> per annum</w:t>
                      </w:r>
                      <w:r w:rsidRPr="00744954">
                        <w:rPr>
                          <w:rFonts w:ascii="Calibri" w:eastAsia="Times New Roman" w:hAnsi="Calibri" w:cs="Calibri"/>
                          <w:sz w:val="22"/>
                          <w:szCs w:val="22"/>
                          <w:lang w:eastAsia="en-GB"/>
                        </w:rPr>
                        <w:br/>
                      </w:r>
                      <w:r w:rsidRPr="00744954">
                        <w:rPr>
                          <w:rFonts w:ascii="Calibri" w:eastAsia="Times New Roman" w:hAnsi="Calibri" w:cs="Calibri"/>
                          <w:b/>
                          <w:bCs/>
                          <w:color w:val="F4821E"/>
                          <w:sz w:val="22"/>
                          <w:szCs w:val="22"/>
                          <w:lang w:eastAsia="en-GB"/>
                        </w:rPr>
                        <w:t xml:space="preserve">Location: </w:t>
                      </w:r>
                      <w:r w:rsidR="00EC7887">
                        <w:rPr>
                          <w:rFonts w:ascii="Calibri" w:eastAsia="Times New Roman" w:hAnsi="Calibri" w:cs="Calibri"/>
                          <w:sz w:val="22"/>
                          <w:szCs w:val="22"/>
                          <w:lang w:eastAsia="en-GB"/>
                        </w:rPr>
                        <w:t xml:space="preserve">Mainly at </w:t>
                      </w:r>
                      <w:r w:rsidR="000E17B1">
                        <w:rPr>
                          <w:rFonts w:ascii="Calibri" w:eastAsia="Times New Roman" w:hAnsi="Calibri" w:cs="Calibri"/>
                          <w:sz w:val="22"/>
                          <w:szCs w:val="22"/>
                          <w:lang w:eastAsia="en-GB"/>
                        </w:rPr>
                        <w:t>Havering</w:t>
                      </w:r>
                      <w:r w:rsidR="00EC7887">
                        <w:rPr>
                          <w:rFonts w:ascii="Calibri" w:eastAsia="Times New Roman" w:hAnsi="Calibri" w:cs="Calibri"/>
                          <w:sz w:val="22"/>
                          <w:szCs w:val="22"/>
                          <w:lang w:eastAsia="en-GB"/>
                        </w:rPr>
                        <w:t xml:space="preserve"> site</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w:t>
                      </w:r>
                      <w:r w:rsidRPr="00744954">
                        <w:rPr>
                          <w:rFonts w:ascii="Calibri" w:eastAsia="Times New Roman" w:hAnsi="Calibri" w:cs="Calibri"/>
                          <w:sz w:val="22"/>
                          <w:szCs w:val="22"/>
                          <w:lang w:eastAsia="en-GB"/>
                        </w:rPr>
                        <w:t xml:space="preserve"> </w:t>
                      </w:r>
                      <w:r w:rsidR="00EC7887">
                        <w:rPr>
                          <w:rFonts w:ascii="Calibri" w:eastAsia="Times New Roman" w:hAnsi="Calibri" w:cs="Calibri"/>
                          <w:sz w:val="22"/>
                          <w:szCs w:val="22"/>
                          <w:lang w:eastAsia="en-GB"/>
                        </w:rPr>
                        <w:t xml:space="preserve">may </w:t>
                      </w:r>
                      <w:r w:rsidR="00EC7887" w:rsidRPr="00744954">
                        <w:rPr>
                          <w:rFonts w:ascii="Calibri" w:eastAsia="Times New Roman" w:hAnsi="Calibri" w:cs="Calibri"/>
                          <w:sz w:val="22"/>
                          <w:szCs w:val="22"/>
                          <w:lang w:eastAsia="en-GB"/>
                        </w:rPr>
                        <w:t>require</w:t>
                      </w:r>
                      <w:r w:rsidRPr="00744954">
                        <w:rPr>
                          <w:rFonts w:ascii="Calibri" w:eastAsia="Times New Roman" w:hAnsi="Calibri" w:cs="Calibri"/>
                          <w:sz w:val="22"/>
                          <w:szCs w:val="22"/>
                          <w:lang w:eastAsia="en-GB"/>
                        </w:rPr>
                        <w:t xml:space="preserve"> to work </w:t>
                      </w:r>
                      <w:r w:rsidR="00EC7887">
                        <w:rPr>
                          <w:rFonts w:ascii="Calibri" w:eastAsia="Times New Roman" w:hAnsi="Calibri" w:cs="Calibri"/>
                          <w:sz w:val="22"/>
                          <w:szCs w:val="22"/>
                          <w:lang w:eastAsia="en-GB"/>
                        </w:rPr>
                        <w:t xml:space="preserve">at </w:t>
                      </w:r>
                      <w:r w:rsidRPr="00744954">
                        <w:rPr>
                          <w:rFonts w:ascii="Calibri" w:eastAsia="Times New Roman" w:hAnsi="Calibri" w:cs="Calibri"/>
                          <w:sz w:val="22"/>
                          <w:szCs w:val="22"/>
                          <w:lang w:eastAsia="en-GB"/>
                        </w:rPr>
                        <w:t xml:space="preserve">different </w:t>
                      </w:r>
                      <w:r w:rsidR="00EC7887">
                        <w:rPr>
                          <w:rFonts w:ascii="Calibri" w:eastAsia="Times New Roman" w:hAnsi="Calibri" w:cs="Calibri"/>
                          <w:sz w:val="22"/>
                          <w:szCs w:val="22"/>
                          <w:lang w:eastAsia="en-GB"/>
                        </w:rPr>
                        <w:t>sites</w:t>
                      </w:r>
                      <w:r w:rsidRPr="00744954">
                        <w:rPr>
                          <w:rFonts w:ascii="Calibri" w:eastAsia="Times New Roman" w:hAnsi="Calibri" w:cs="Calibri"/>
                          <w:sz w:val="22"/>
                          <w:szCs w:val="22"/>
                          <w:lang w:eastAsia="en-GB"/>
                        </w:rPr>
                        <w:t xml:space="preserve"> </w:t>
                      </w:r>
                    </w:p>
                    <w:p w14:paraId="62DA8AF4" w14:textId="77777777" w:rsidR="00744954" w:rsidRDefault="00744954"/>
                  </w:txbxContent>
                </v:textbox>
              </v:shape>
            </w:pict>
          </mc:Fallback>
        </mc:AlternateContent>
      </w:r>
    </w:p>
    <w:p w14:paraId="1C8EDDD6" w14:textId="3167ADE1" w:rsidR="00744954" w:rsidRDefault="00744954" w:rsidP="00744954">
      <w:pPr>
        <w:shd w:val="clear" w:color="auto" w:fill="FFFFFF"/>
        <w:rPr>
          <w:rFonts w:ascii="Times New Roman" w:eastAsia="Times New Roman" w:hAnsi="Times New Roman" w:cs="Times New Roman"/>
          <w:lang w:eastAsia="en-GB"/>
        </w:rPr>
      </w:pPr>
    </w:p>
    <w:p w14:paraId="6991D901" w14:textId="1B3EDCC6" w:rsidR="00744954" w:rsidRDefault="00744954" w:rsidP="00744954">
      <w:pPr>
        <w:shd w:val="clear" w:color="auto" w:fill="FFFFFF"/>
        <w:rPr>
          <w:rFonts w:ascii="Times New Roman" w:eastAsia="Times New Roman" w:hAnsi="Times New Roman" w:cs="Times New Roman"/>
          <w:lang w:eastAsia="en-GB"/>
        </w:rPr>
      </w:pPr>
    </w:p>
    <w:p w14:paraId="55A85080" w14:textId="35251DA9" w:rsidR="00744954" w:rsidRDefault="00744954" w:rsidP="00744954">
      <w:pPr>
        <w:shd w:val="clear" w:color="auto" w:fill="FFFFFF"/>
        <w:rPr>
          <w:rFonts w:ascii="Times New Roman" w:eastAsia="Times New Roman" w:hAnsi="Times New Roman" w:cs="Times New Roman"/>
          <w:lang w:eastAsia="en-GB"/>
        </w:rPr>
      </w:pPr>
    </w:p>
    <w:p w14:paraId="6BEFAA18" w14:textId="645D426B" w:rsidR="00744954" w:rsidRDefault="00744954" w:rsidP="00744954">
      <w:pPr>
        <w:shd w:val="clear" w:color="auto" w:fill="FFFFFF"/>
        <w:rPr>
          <w:rFonts w:ascii="Times New Roman" w:eastAsia="Times New Roman" w:hAnsi="Times New Roman" w:cs="Times New Roman"/>
          <w:lang w:eastAsia="en-GB"/>
        </w:rPr>
      </w:pPr>
    </w:p>
    <w:p w14:paraId="68C9EBB2" w14:textId="77777777" w:rsidR="00744954" w:rsidRPr="00744954" w:rsidRDefault="00744954" w:rsidP="00744954">
      <w:pPr>
        <w:shd w:val="clear" w:color="auto" w:fill="FFFFFF"/>
        <w:rPr>
          <w:rFonts w:ascii="Times New Roman" w:eastAsia="Times New Roman" w:hAnsi="Times New Roman" w:cs="Times New Roman"/>
          <w:lang w:eastAsia="en-GB"/>
        </w:rPr>
      </w:pPr>
    </w:p>
    <w:p w14:paraId="42A425E2" w14:textId="77777777" w:rsidR="00744954" w:rsidRDefault="00744954" w:rsidP="00744954">
      <w:pPr>
        <w:shd w:val="clear" w:color="auto" w:fill="FFFFFF"/>
        <w:spacing w:before="100" w:beforeAutospacing="1" w:after="100" w:afterAutospacing="1"/>
        <w:rPr>
          <w:rFonts w:ascii="Calibri" w:eastAsia="Times New Roman" w:hAnsi="Calibri" w:cs="Calibri"/>
          <w:b/>
          <w:bCs/>
          <w:color w:val="F4821E"/>
          <w:lang w:eastAsia="en-GB"/>
        </w:rPr>
      </w:pPr>
    </w:p>
    <w:p w14:paraId="5E54A88F" w14:textId="388E356B"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lang w:eastAsia="en-GB"/>
        </w:rPr>
        <w:t xml:space="preserve">Introduction: </w:t>
      </w:r>
    </w:p>
    <w:p w14:paraId="70D34B97" w14:textId="77777777" w:rsidR="00744954" w:rsidRPr="00744954" w:rsidRDefault="00744954" w:rsidP="00744954">
      <w:pPr>
        <w:shd w:val="clear" w:color="auto" w:fill="FFFFFF"/>
        <w:spacing w:before="100" w:beforeAutospacing="1" w:after="100" w:afterAutospacing="1"/>
        <w:jc w:val="both"/>
        <w:rPr>
          <w:rFonts w:ascii="Times New Roman" w:eastAsia="Times New Roman" w:hAnsi="Times New Roman" w:cs="Times New Roman"/>
          <w:lang w:eastAsia="en-GB"/>
        </w:rPr>
      </w:pPr>
      <w:r w:rsidRPr="00744954">
        <w:rPr>
          <w:rFonts w:ascii="Calibri" w:eastAsia="Times New Roman" w:hAnsi="Calibri" w:cs="Calibri"/>
          <w:lang w:eastAsia="en-GB"/>
        </w:rPr>
        <w:t xml:space="preserve">Debt Free London is London’s free face-to-face debt advice service helping over 24,000 Londoners with their debt and money problems each year. Our trained and accredited advisors are based across 25 partner charities and can help with all types of money worries from rent and council tax arrears to credit card and catalogue debt. We can work with clients to prioritise their bills &amp; debts, helping them to write letters and advocating on their behalf. </w:t>
      </w:r>
    </w:p>
    <w:p w14:paraId="7507DCC2" w14:textId="77777777" w:rsidR="00744954" w:rsidRPr="00744954" w:rsidRDefault="00744954" w:rsidP="00744954">
      <w:pPr>
        <w:shd w:val="clear" w:color="auto" w:fill="FFFFFF"/>
        <w:spacing w:before="100" w:beforeAutospacing="1" w:after="100" w:afterAutospacing="1"/>
        <w:jc w:val="both"/>
        <w:rPr>
          <w:rFonts w:ascii="Times New Roman" w:eastAsia="Times New Roman" w:hAnsi="Times New Roman" w:cs="Times New Roman"/>
          <w:lang w:eastAsia="en-GB"/>
        </w:rPr>
      </w:pPr>
      <w:r w:rsidRPr="00744954">
        <w:rPr>
          <w:rFonts w:ascii="Calibri" w:eastAsia="Times New Roman" w:hAnsi="Calibri" w:cs="Calibri"/>
          <w:lang w:eastAsia="en-GB"/>
        </w:rPr>
        <w:t xml:space="preserve">The Debt Free London partnership is led by Toynbee Hall, the employer for this role, a charity where people come for excellent local services and where they can share ideas and experience, gather information and knowledge that we use together to take action to change lives and eradicate poverty. Our programmes include free advice services, financial inclusion services, wellbeing services, including work with older people and community learning services supporting young people and new migrants. </w:t>
      </w:r>
    </w:p>
    <w:p w14:paraId="49ACF6E3"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E26B07"/>
          <w:lang w:eastAsia="en-GB"/>
        </w:rPr>
        <w:t xml:space="preserve">Job purpose: </w:t>
      </w:r>
    </w:p>
    <w:p w14:paraId="0B883869" w14:textId="77777777" w:rsidR="00744954" w:rsidRPr="00744954" w:rsidRDefault="00744954" w:rsidP="00744954">
      <w:pPr>
        <w:numPr>
          <w:ilvl w:val="0"/>
          <w:numId w:val="1"/>
        </w:numPr>
        <w:shd w:val="clear" w:color="auto" w:fill="FFFFFF"/>
        <w:spacing w:before="100" w:beforeAutospacing="1" w:after="100" w:afterAutospacing="1" w:line="360" w:lineRule="auto"/>
        <w:rPr>
          <w:rFonts w:ascii="Calibri" w:eastAsia="Times New Roman" w:hAnsi="Calibri" w:cs="Calibri"/>
          <w:lang w:eastAsia="en-GB"/>
        </w:rPr>
      </w:pPr>
      <w:r w:rsidRPr="00744954">
        <w:rPr>
          <w:rFonts w:ascii="Calibri" w:eastAsia="Times New Roman" w:hAnsi="Calibri" w:cs="Calibri"/>
          <w:lang w:eastAsia="en-GB"/>
        </w:rPr>
        <w:t xml:space="preserve">To provide over-indebted Londoners with free, face-to-face advice that is accurate, effective and tailored to individuals’ circumstances </w:t>
      </w:r>
    </w:p>
    <w:p w14:paraId="03E8D4BD" w14:textId="77777777" w:rsidR="00744954" w:rsidRPr="00744954" w:rsidRDefault="00744954" w:rsidP="00744954">
      <w:pPr>
        <w:numPr>
          <w:ilvl w:val="0"/>
          <w:numId w:val="1"/>
        </w:numPr>
        <w:shd w:val="clear" w:color="auto" w:fill="FFFFFF"/>
        <w:spacing w:before="100" w:beforeAutospacing="1" w:after="100" w:afterAutospacing="1" w:line="360" w:lineRule="auto"/>
        <w:rPr>
          <w:rFonts w:ascii="Calibri" w:eastAsia="Times New Roman" w:hAnsi="Calibri" w:cs="Calibri"/>
          <w:lang w:eastAsia="en-GB"/>
        </w:rPr>
      </w:pPr>
      <w:r w:rsidRPr="00744954">
        <w:rPr>
          <w:rFonts w:ascii="Calibri" w:eastAsia="Times New Roman" w:hAnsi="Calibri" w:cs="Calibri"/>
          <w:lang w:eastAsia="en-GB"/>
        </w:rPr>
        <w:t xml:space="preserve">To maintain detailed case records </w:t>
      </w:r>
    </w:p>
    <w:p w14:paraId="1635F9CE" w14:textId="75713960" w:rsidR="00744954" w:rsidRDefault="00744954" w:rsidP="00744954">
      <w:pPr>
        <w:numPr>
          <w:ilvl w:val="0"/>
          <w:numId w:val="1"/>
        </w:numPr>
        <w:shd w:val="clear" w:color="auto" w:fill="FFFFFF"/>
        <w:spacing w:before="100" w:beforeAutospacing="1" w:after="100" w:afterAutospacing="1" w:line="360" w:lineRule="auto"/>
        <w:rPr>
          <w:rFonts w:ascii="Calibri" w:eastAsia="Times New Roman" w:hAnsi="Calibri" w:cs="Calibri"/>
          <w:lang w:eastAsia="en-GB"/>
        </w:rPr>
      </w:pPr>
      <w:r w:rsidRPr="00744954">
        <w:rPr>
          <w:rFonts w:ascii="Calibri" w:eastAsia="Times New Roman" w:hAnsi="Calibri" w:cs="Calibri"/>
          <w:lang w:eastAsia="en-GB"/>
        </w:rPr>
        <w:t xml:space="preserve">Keep up to date with legislation, policies and procedures and undertake appropriate training </w:t>
      </w:r>
    </w:p>
    <w:p w14:paraId="13B30832" w14:textId="564E246E"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0ED867A1" w14:textId="1F0C52E6"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36D4F901" w14:textId="23615EBA"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697BC45C" w14:textId="4C28DF81"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571328C9" w14:textId="15108775" w:rsidR="00A53834" w:rsidRDefault="00A53834" w:rsidP="00A53834">
      <w:pPr>
        <w:shd w:val="clear" w:color="auto" w:fill="FFFFFF"/>
        <w:spacing w:before="100" w:beforeAutospacing="1" w:after="100" w:afterAutospacing="1" w:line="360" w:lineRule="auto"/>
        <w:rPr>
          <w:rFonts w:ascii="Calibri" w:eastAsia="Times New Roman" w:hAnsi="Calibri" w:cs="Calibri"/>
          <w:lang w:eastAsia="en-GB"/>
        </w:rPr>
      </w:pPr>
    </w:p>
    <w:p w14:paraId="46FD9B97" w14:textId="77777777" w:rsidR="002267C1" w:rsidRPr="00744954" w:rsidRDefault="002267C1" w:rsidP="00A53834">
      <w:pPr>
        <w:shd w:val="clear" w:color="auto" w:fill="FFFFFF"/>
        <w:spacing w:before="100" w:beforeAutospacing="1" w:after="100" w:afterAutospacing="1" w:line="360" w:lineRule="auto"/>
        <w:rPr>
          <w:rFonts w:ascii="Calibri" w:eastAsia="Times New Roman" w:hAnsi="Calibri" w:cs="Calibri"/>
          <w:lang w:eastAsia="en-GB"/>
        </w:rPr>
      </w:pPr>
    </w:p>
    <w:p w14:paraId="68343E99"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E26B07"/>
          <w:lang w:eastAsia="en-GB"/>
        </w:rPr>
        <w:t xml:space="preserve">Main duties and responsibilities: </w:t>
      </w:r>
    </w:p>
    <w:p w14:paraId="375271B0" w14:textId="77777777" w:rsidR="00744954" w:rsidRPr="00744954" w:rsidRDefault="00744954" w:rsidP="00744954">
      <w:pPr>
        <w:numPr>
          <w:ilvl w:val="0"/>
          <w:numId w:val="2"/>
        </w:numPr>
        <w:shd w:val="clear" w:color="auto" w:fill="FFFFFF"/>
        <w:spacing w:before="100" w:beforeAutospacing="1" w:after="100" w:afterAutospacing="1"/>
        <w:rPr>
          <w:rFonts w:ascii="Calibri" w:eastAsia="Times New Roman" w:hAnsi="Calibri" w:cs="Calibri"/>
          <w:lang w:eastAsia="en-GB"/>
        </w:rPr>
      </w:pPr>
      <w:r w:rsidRPr="00744954">
        <w:rPr>
          <w:rFonts w:ascii="Calibri" w:eastAsia="Times New Roman" w:hAnsi="Calibri" w:cs="Calibri"/>
          <w:b/>
          <w:bCs/>
          <w:lang w:eastAsia="en-GB"/>
        </w:rPr>
        <w:t>To provide over-indebted Londoners with free, face-to-face advice that is accurate, effective and tailored to individuals’ circumstances</w:t>
      </w:r>
      <w:r w:rsidRPr="00744954">
        <w:rPr>
          <w:rFonts w:ascii="Calibri" w:eastAsia="Times New Roman" w:hAnsi="Calibri" w:cs="Calibri"/>
          <w:b/>
          <w:bCs/>
          <w:lang w:eastAsia="en-GB"/>
        </w:rPr>
        <w:br/>
      </w:r>
      <w:r w:rsidRPr="00744954">
        <w:rPr>
          <w:rFonts w:ascii="Calibri" w:eastAsia="Times New Roman" w:hAnsi="Calibri" w:cs="Calibri"/>
          <w:lang w:eastAsia="en-GB"/>
        </w:rPr>
        <w:t xml:space="preserve">This includes: </w:t>
      </w:r>
    </w:p>
    <w:p w14:paraId="70E03B4F" w14:textId="0FA37E27"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xml:space="preserve">  </w:t>
      </w:r>
      <w:r w:rsidRPr="00744954">
        <w:rPr>
          <w:rFonts w:ascii="Calibri" w:eastAsia="Times New Roman" w:hAnsi="Calibri" w:cs="Calibri"/>
          <w:lang w:eastAsia="en-GB"/>
        </w:rPr>
        <w:t xml:space="preserve">Interviewing those that access our service using sensitive listening and questioning skills in order to allow them to explain their problem(s) and empower them to set their own priorities </w:t>
      </w:r>
    </w:p>
    <w:p w14:paraId="655045C0" w14:textId="2EDC7922"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w:t>
      </w:r>
      <w:r w:rsidRPr="00744954">
        <w:rPr>
          <w:rFonts w:ascii="Calibri" w:eastAsia="Times New Roman" w:hAnsi="Calibri" w:cs="Calibri"/>
          <w:lang w:eastAsia="en-GB"/>
        </w:rPr>
        <w:t xml:space="preserve">Researching and exploring options and implications so that those accessing our service can make informed decisions </w:t>
      </w:r>
    </w:p>
    <w:p w14:paraId="5390C0EC" w14:textId="63620E34"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w:t>
      </w:r>
      <w:r w:rsidRPr="00744954">
        <w:rPr>
          <w:rFonts w:ascii="Calibri" w:eastAsia="Times New Roman" w:hAnsi="Calibri" w:cs="Calibri"/>
          <w:lang w:eastAsia="en-GB"/>
        </w:rPr>
        <w:t xml:space="preserve">Ensuring income maximisation through the appropriate take up of income, including those relating to water charges, benefits, tax and housing </w:t>
      </w:r>
    </w:p>
    <w:p w14:paraId="73460655" w14:textId="3ACCF09D"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SymbolMT" w:eastAsia="Times New Roman" w:hAnsi="SymbolMT" w:cs="Calibri"/>
          <w:lang w:eastAsia="en-GB"/>
        </w:rPr>
        <w:t> </w:t>
      </w:r>
      <w:r w:rsidRPr="00744954">
        <w:rPr>
          <w:rFonts w:ascii="Calibri" w:eastAsia="Times New Roman" w:hAnsi="Calibri" w:cs="Calibri"/>
          <w:lang w:eastAsia="en-GB"/>
        </w:rPr>
        <w:t xml:space="preserve">Providing in-depth quality advice and on-going casework, including acting for the client where necessary using appropriate communication skills and channels </w:t>
      </w:r>
    </w:p>
    <w:p w14:paraId="606DDA98" w14:textId="43C7CFB6" w:rsidR="00744954" w:rsidRDefault="00744954" w:rsidP="00744954">
      <w:pPr>
        <w:numPr>
          <w:ilvl w:val="1"/>
          <w:numId w:val="2"/>
        </w:numPr>
        <w:shd w:val="clear" w:color="auto" w:fill="FFFFFF"/>
        <w:spacing w:before="100" w:beforeAutospacing="1" w:after="100" w:afterAutospacing="1"/>
        <w:rPr>
          <w:rFonts w:ascii="Calibri" w:eastAsia="Times New Roman" w:hAnsi="Calibri" w:cs="Calibri"/>
          <w:lang w:eastAsia="en-GB"/>
        </w:rPr>
      </w:pPr>
      <w:r w:rsidRPr="00744954">
        <w:rPr>
          <w:rFonts w:ascii="Calibri" w:eastAsia="Times New Roman" w:hAnsi="Calibri" w:cs="Calibri"/>
          <w:lang w:eastAsia="en-GB"/>
        </w:rPr>
        <w:t xml:space="preserve">Maintaining detailed case records, ensuring that all work meets all auditing and quality standards and the requirements of the funder </w:t>
      </w:r>
    </w:p>
    <w:p w14:paraId="63784564" w14:textId="77777777" w:rsidR="00744954" w:rsidRPr="00744954" w:rsidRDefault="00744954" w:rsidP="00744954">
      <w:pPr>
        <w:shd w:val="clear" w:color="auto" w:fill="FFFFFF"/>
        <w:spacing w:before="100" w:beforeAutospacing="1" w:after="100" w:afterAutospacing="1"/>
        <w:ind w:left="1440"/>
        <w:rPr>
          <w:rFonts w:ascii="Calibri" w:eastAsia="Times New Roman" w:hAnsi="Calibri" w:cs="Calibri"/>
          <w:lang w:eastAsia="en-GB"/>
        </w:rPr>
      </w:pPr>
    </w:p>
    <w:p w14:paraId="7167F2D3" w14:textId="77777777" w:rsidR="00744954" w:rsidRPr="00744954" w:rsidRDefault="00744954" w:rsidP="00744954">
      <w:pPr>
        <w:numPr>
          <w:ilvl w:val="0"/>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Calibri" w:eastAsia="Times New Roman" w:hAnsi="Calibri" w:cs="Calibri"/>
          <w:b/>
          <w:bCs/>
          <w:lang w:eastAsia="en-GB"/>
        </w:rPr>
        <w:t xml:space="preserve">To maintain detailed case records </w:t>
      </w:r>
    </w:p>
    <w:p w14:paraId="3BDB814A" w14:textId="77777777" w:rsidR="00744954" w:rsidRPr="00744954" w:rsidRDefault="00744954" w:rsidP="00744954">
      <w:pPr>
        <w:shd w:val="clear" w:color="auto" w:fill="FFFFFF"/>
        <w:spacing w:before="100" w:beforeAutospacing="1" w:after="100" w:afterAutospacing="1"/>
        <w:ind w:left="720"/>
        <w:rPr>
          <w:rFonts w:ascii="Calibri" w:eastAsia="Times New Roman" w:hAnsi="Calibri" w:cs="Calibri"/>
          <w:lang w:eastAsia="en-GB"/>
        </w:rPr>
      </w:pPr>
      <w:r w:rsidRPr="00744954">
        <w:rPr>
          <w:rFonts w:ascii="Calibri" w:eastAsia="Times New Roman" w:hAnsi="Calibri" w:cs="Calibri"/>
          <w:lang w:eastAsia="en-GB"/>
        </w:rPr>
        <w:t xml:space="preserve">This includes: </w:t>
      </w:r>
    </w:p>
    <w:p w14:paraId="49DFA89B" w14:textId="7465FF29" w:rsidR="00744954" w:rsidRPr="00744954" w:rsidRDefault="00744954" w:rsidP="00744954">
      <w:pPr>
        <w:numPr>
          <w:ilvl w:val="1"/>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SymbolMT" w:eastAsia="Times New Roman" w:hAnsi="SymbolMT" w:cs="Calibri"/>
          <w:b/>
          <w:bCs/>
          <w:lang w:eastAsia="en-GB"/>
        </w:rPr>
        <w:t> </w:t>
      </w:r>
      <w:r w:rsidRPr="00744954">
        <w:rPr>
          <w:rFonts w:ascii="Calibri" w:eastAsia="Times New Roman" w:hAnsi="Calibri" w:cs="Calibri"/>
          <w:b/>
          <w:bCs/>
          <w:lang w:eastAsia="en-GB"/>
        </w:rPr>
        <w:t xml:space="preserve">Ensuring that all work meets all auditing and quality standards and the requirements of the funder </w:t>
      </w:r>
    </w:p>
    <w:p w14:paraId="24542F55" w14:textId="34D53B2E" w:rsidR="00744954" w:rsidRDefault="00744954" w:rsidP="00744954">
      <w:pPr>
        <w:numPr>
          <w:ilvl w:val="1"/>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Calibri" w:eastAsia="Times New Roman" w:hAnsi="Calibri" w:cs="Calibri"/>
          <w:b/>
          <w:bCs/>
          <w:lang w:eastAsia="en-GB"/>
        </w:rPr>
        <w:t xml:space="preserve">Ensuring all case records are written up in a timely manor </w:t>
      </w:r>
    </w:p>
    <w:p w14:paraId="734C114D" w14:textId="77777777" w:rsidR="00744954" w:rsidRPr="00744954" w:rsidRDefault="00744954" w:rsidP="00744954">
      <w:pPr>
        <w:shd w:val="clear" w:color="auto" w:fill="FFFFFF"/>
        <w:spacing w:before="100" w:beforeAutospacing="1" w:after="100" w:afterAutospacing="1"/>
        <w:rPr>
          <w:rFonts w:ascii="Calibri" w:eastAsia="Times New Roman" w:hAnsi="Calibri" w:cs="Calibri"/>
          <w:b/>
          <w:bCs/>
          <w:lang w:eastAsia="en-GB"/>
        </w:rPr>
      </w:pPr>
    </w:p>
    <w:p w14:paraId="4CA88E5E" w14:textId="71C678E0" w:rsidR="00744954" w:rsidRPr="00744954" w:rsidRDefault="00744954" w:rsidP="00744954">
      <w:pPr>
        <w:numPr>
          <w:ilvl w:val="0"/>
          <w:numId w:val="2"/>
        </w:numPr>
        <w:shd w:val="clear" w:color="auto" w:fill="FFFFFF"/>
        <w:spacing w:before="100" w:beforeAutospacing="1" w:after="100" w:afterAutospacing="1"/>
        <w:rPr>
          <w:rFonts w:ascii="Calibri" w:eastAsia="Times New Roman" w:hAnsi="Calibri" w:cs="Calibri"/>
          <w:b/>
          <w:bCs/>
          <w:lang w:eastAsia="en-GB"/>
        </w:rPr>
      </w:pPr>
      <w:r w:rsidRPr="00744954">
        <w:rPr>
          <w:rFonts w:ascii="Calibri" w:eastAsia="Times New Roman" w:hAnsi="Calibri" w:cs="Calibri"/>
          <w:b/>
          <w:bCs/>
          <w:lang w:eastAsia="en-GB"/>
        </w:rPr>
        <w:t>Keep up to date with legislation, policies and procedures and undertake</w:t>
      </w:r>
      <w:r>
        <w:rPr>
          <w:rFonts w:ascii="Calibri" w:eastAsia="Times New Roman" w:hAnsi="Calibri" w:cs="Calibri"/>
          <w:b/>
          <w:bCs/>
          <w:lang w:eastAsia="en-GB"/>
        </w:rPr>
        <w:t xml:space="preserve"> </w:t>
      </w:r>
      <w:r w:rsidRPr="00744954">
        <w:rPr>
          <w:rFonts w:ascii="Calibri" w:eastAsia="Times New Roman" w:hAnsi="Calibri" w:cs="Calibri"/>
          <w:b/>
          <w:bCs/>
          <w:lang w:eastAsia="en-GB"/>
        </w:rPr>
        <w:t xml:space="preserve">appropriate training </w:t>
      </w:r>
    </w:p>
    <w:p w14:paraId="796A98B7" w14:textId="77777777" w:rsidR="00744954" w:rsidRPr="00744954" w:rsidRDefault="00744954" w:rsidP="00744954">
      <w:pPr>
        <w:shd w:val="clear" w:color="auto" w:fill="FFFFFF"/>
        <w:spacing w:before="100" w:beforeAutospacing="1" w:after="100" w:afterAutospacing="1"/>
        <w:ind w:left="720"/>
        <w:rPr>
          <w:rFonts w:ascii="Calibri" w:eastAsia="Times New Roman" w:hAnsi="Calibri" w:cs="Calibri"/>
          <w:lang w:eastAsia="en-GB"/>
        </w:rPr>
      </w:pPr>
      <w:r w:rsidRPr="00744954">
        <w:rPr>
          <w:rFonts w:ascii="Calibri" w:eastAsia="Times New Roman" w:hAnsi="Calibri" w:cs="Calibri"/>
          <w:lang w:eastAsia="en-GB"/>
        </w:rPr>
        <w:t xml:space="preserve">This includes: </w:t>
      </w:r>
    </w:p>
    <w:p w14:paraId="68E9F22F" w14:textId="5EC7A9E0" w:rsidR="00744954" w:rsidRPr="00744954" w:rsidRDefault="00744954" w:rsidP="00744954">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Ensuring you complete a minimum of 16 hours/equivalent of technical debt advice CPD accredited training or qualifying activity and maintaining an up-to-date record of all training sessions </w:t>
      </w:r>
    </w:p>
    <w:p w14:paraId="71FCD43B"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lang w:eastAsia="en-GB"/>
        </w:rPr>
        <w:t xml:space="preserve">4. Contribute to team </w:t>
      </w:r>
    </w:p>
    <w:p w14:paraId="0B66CF80" w14:textId="2CCCE2DF"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SymbolMT" w:eastAsia="Times New Roman" w:hAnsi="SymbolMT" w:cs="Times New Roman"/>
          <w:lang w:eastAsia="en-GB"/>
        </w:rPr>
        <w:t xml:space="preserve">  </w:t>
      </w:r>
      <w:r w:rsidRPr="00744954">
        <w:rPr>
          <w:rFonts w:ascii="Calibri" w:eastAsia="Times New Roman" w:hAnsi="Calibri" w:cs="Calibri"/>
          <w:lang w:eastAsia="en-GB"/>
        </w:rPr>
        <w:t xml:space="preserve">Work to an agreed work-plan, meeting targets and milestones </w:t>
      </w:r>
    </w:p>
    <w:p w14:paraId="023322EB" w14:textId="2CC1F414"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Pr>
          <w:rFonts w:ascii="SymbolMT" w:eastAsia="Times New Roman" w:hAnsi="SymbolMT" w:cs="Times New Roman"/>
          <w:lang w:eastAsia="en-GB"/>
        </w:rPr>
        <w:t xml:space="preserve">   </w:t>
      </w:r>
      <w:r w:rsidRPr="00744954">
        <w:rPr>
          <w:rFonts w:ascii="Calibri" w:eastAsia="Times New Roman" w:hAnsi="Calibri" w:cs="Calibri"/>
          <w:lang w:eastAsia="en-GB"/>
        </w:rPr>
        <w:t xml:space="preserve">Prioritise and manage your own workload </w:t>
      </w:r>
    </w:p>
    <w:p w14:paraId="7ECF346F" w14:textId="36049ACD"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lastRenderedPageBreak/>
        <w:t xml:space="preserve">Be an active member of the team, identifying opportunities for your own development </w:t>
      </w:r>
    </w:p>
    <w:p w14:paraId="6E1B86D3" w14:textId="520C8A7A"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Compliance with Toynbee Hall policies and procedures, including health and safety </w:t>
      </w:r>
    </w:p>
    <w:p w14:paraId="31105134" w14:textId="206D7A17"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Demonstrate financial efficiency and value for money throughout work </w:t>
      </w:r>
    </w:p>
    <w:p w14:paraId="7EBA7159" w14:textId="43B7410C" w:rsidR="00744954" w:rsidRPr="00744954" w:rsidRDefault="00744954" w:rsidP="00744954">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Ensure that all services comply with equal opportunities and other relevant policies and quality standards and good practice </w:t>
      </w:r>
    </w:p>
    <w:p w14:paraId="519B6987" w14:textId="77777777" w:rsidR="00744954" w:rsidRPr="00744954" w:rsidRDefault="00744954" w:rsidP="00744954">
      <w:pPr>
        <w:shd w:val="clear" w:color="auto" w:fill="FFFFFF"/>
        <w:spacing w:before="100" w:beforeAutospacing="1" w:after="100" w:afterAutospacing="1"/>
        <w:ind w:left="720"/>
        <w:rPr>
          <w:rFonts w:ascii="Times New Roman" w:eastAsia="Times New Roman" w:hAnsi="Times New Roman" w:cs="Times New Roman"/>
          <w:lang w:eastAsia="en-GB"/>
        </w:rPr>
      </w:pPr>
      <w:r w:rsidRPr="00744954">
        <w:rPr>
          <w:rFonts w:ascii="Calibri" w:eastAsia="Times New Roman" w:hAnsi="Calibri" w:cs="Calibri"/>
          <w:b/>
          <w:bCs/>
          <w:lang w:eastAsia="en-GB"/>
        </w:rPr>
        <w:t xml:space="preserve">5. Other </w:t>
      </w:r>
    </w:p>
    <w:p w14:paraId="522C462B" w14:textId="11B02447" w:rsidR="00744954" w:rsidRPr="00744954" w:rsidRDefault="00744954" w:rsidP="00744954">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SymbolMT" w:eastAsia="Times New Roman" w:hAnsi="SymbolMT" w:cs="Times New Roman"/>
          <w:lang w:eastAsia="en-GB"/>
        </w:rPr>
        <w:t> </w:t>
      </w:r>
      <w:r w:rsidRPr="00744954">
        <w:rPr>
          <w:rFonts w:ascii="Calibri" w:eastAsia="Times New Roman" w:hAnsi="Calibri" w:cs="Calibri"/>
          <w:lang w:eastAsia="en-GB"/>
        </w:rPr>
        <w:t xml:space="preserve">Travel across London as required, and occasionally the UK </w:t>
      </w:r>
    </w:p>
    <w:p w14:paraId="078CCF91" w14:textId="5A021289" w:rsidR="00744954" w:rsidRPr="00744954" w:rsidRDefault="00744954" w:rsidP="00744954">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Undertake additional tasks as defined by Head of London-wide Advice </w:t>
      </w:r>
    </w:p>
    <w:p w14:paraId="0F5D45C4" w14:textId="77777777" w:rsidR="00A73975" w:rsidRDefault="00A73975" w:rsidP="00744954">
      <w:pPr>
        <w:shd w:val="clear" w:color="auto" w:fill="FFFFFF"/>
        <w:spacing w:before="100" w:beforeAutospacing="1" w:after="100" w:afterAutospacing="1"/>
        <w:rPr>
          <w:rFonts w:ascii="Times New Roman" w:eastAsia="Times New Roman" w:hAnsi="Times New Roman" w:cs="Times New Roman"/>
          <w:lang w:eastAsia="en-GB"/>
        </w:rPr>
      </w:pPr>
    </w:p>
    <w:p w14:paraId="1E0E49FB" w14:textId="0A46C7E6" w:rsidR="00A73975" w:rsidRDefault="00A73975" w:rsidP="00744954">
      <w:pPr>
        <w:shd w:val="clear" w:color="auto" w:fill="FFFFFF"/>
        <w:spacing w:before="100" w:beforeAutospacing="1" w:after="100" w:afterAutospacing="1"/>
        <w:rPr>
          <w:rFonts w:ascii="Times New Roman" w:eastAsia="Times New Roman" w:hAnsi="Times New Roman" w:cs="Times New Roman"/>
          <w:lang w:eastAsia="en-GB"/>
        </w:rPr>
      </w:pPr>
    </w:p>
    <w:p w14:paraId="586F8670" w14:textId="49856641"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1DB0B736" w14:textId="1F71662A"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5C69210A" w14:textId="482556EC"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5B8470DA" w14:textId="02EA423A"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FFB552D" w14:textId="17FFA2B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45118777" w14:textId="4C86C349"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8FEA64D" w14:textId="0C3ECF90"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0AD76E4" w14:textId="79B6EFC7"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7A199528" w14:textId="427C271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2FF3F45F" w14:textId="3CF2ACA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44D5D809" w14:textId="5ACD9D8C"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1D21DA41" w14:textId="36BEB3A6"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4CFEBE72" w14:textId="63DCFEC4"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30269FDD" w14:textId="54CFA206"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3C87979F" w14:textId="38D087A1"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32EFEF4D" w14:textId="39BC1F36"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010623FA" w14:textId="639EDAA0"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60361DCA" w14:textId="1721C8BE"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061EEC41" w14:textId="77777777" w:rsidR="002267C1" w:rsidRDefault="002267C1" w:rsidP="00744954">
      <w:pPr>
        <w:shd w:val="clear" w:color="auto" w:fill="FFFFFF"/>
        <w:spacing w:before="100" w:beforeAutospacing="1" w:after="100" w:afterAutospacing="1"/>
        <w:rPr>
          <w:rFonts w:ascii="Times New Roman" w:eastAsia="Times New Roman" w:hAnsi="Times New Roman" w:cs="Times New Roman"/>
          <w:lang w:eastAsia="en-GB"/>
        </w:rPr>
      </w:pPr>
    </w:p>
    <w:p w14:paraId="24E168A6" w14:textId="084A1B84"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E26B07"/>
          <w:lang w:eastAsia="en-GB"/>
        </w:rPr>
        <w:t xml:space="preserve">Person specification: </w:t>
      </w:r>
    </w:p>
    <w:p w14:paraId="76787255" w14:textId="7777777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color w:val="FFFFFF"/>
          <w:sz w:val="22"/>
          <w:szCs w:val="22"/>
          <w:shd w:val="clear" w:color="auto" w:fill="F4821E"/>
          <w:lang w:eastAsia="en-GB"/>
        </w:rPr>
        <w:t xml:space="preserve">Attributes and Behaviors </w:t>
      </w:r>
    </w:p>
    <w:tbl>
      <w:tblPr>
        <w:tblpPr w:leftFromText="180" w:rightFromText="180" w:vertAnchor="text" w:horzAnchor="margin" w:tblpY="169"/>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01"/>
        <w:gridCol w:w="815"/>
      </w:tblGrid>
      <w:tr w:rsidR="006E7088" w:rsidRPr="00744954" w14:paraId="711B527C"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126E7B"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Awareness of, and ability to, understand and empathise with clients from a diverse range of backgrounds and disadvantaged groups living in the community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254D82"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474F65C4"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0384C38"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Ability to remaining non-judgmental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D0CCD8"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66299863"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FFEE3D"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Ability to provide outstanding customer service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63726D" w14:textId="1A80DB7C"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r w:rsidR="006E7088" w:rsidRPr="00744954" w14:paraId="5E0057F3"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C7F12B" w14:textId="77777777" w:rsidR="006E7088" w:rsidRPr="00744954"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use sensitive listening and questioning skills to get to the root of the issues and empower clients, whilst maintaining structure and control of meetings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7BEB57"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2E9B8206"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3ADBF8" w14:textId="77777777" w:rsidR="006E7088" w:rsidRPr="00744954"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work as part of a team and be open to receiving feedback and learning from others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159901"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695391B5"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D7DEAC"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give and receive feedback objectively and sensitively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A8632B1" w14:textId="73FCD3D3"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r>
              <w:rPr>
                <w:rFonts w:ascii="Calibri" w:eastAsia="Times New Roman" w:hAnsi="Calibri" w:cs="Calibri"/>
                <w:sz w:val="22"/>
                <w:szCs w:val="22"/>
                <w:lang w:eastAsia="en-GB"/>
              </w:rPr>
              <w:t xml:space="preserve"> </w:t>
            </w:r>
          </w:p>
        </w:tc>
      </w:tr>
      <w:tr w:rsidR="006E7088" w:rsidRPr="00744954" w14:paraId="0182B2C9"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609ABB0" w14:textId="77777777" w:rsidR="006E7088" w:rsidRPr="006E7088"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Understanding of the debt advice model with proven casework skills and experience of dealing with complex and challenging cases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C0C5E18" w14:textId="45574C99" w:rsidR="006E7088"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r w:rsidR="006E7088" w:rsidRPr="00744954" w14:paraId="47630AC1"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E118A6F" w14:textId="77777777" w:rsidR="006E7088" w:rsidRPr="006E7088"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Ability to manage own time and meet deadlines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F88DC1" w14:textId="412268AB" w:rsidR="006E7088"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r w:rsidR="006E7088" w:rsidRPr="00744954" w14:paraId="23FD6340"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DA063FB" w14:textId="77777777" w:rsidR="006E7088" w:rsidRPr="00744954" w:rsidRDefault="006E7088" w:rsidP="006E7088">
            <w:pPr>
              <w:shd w:val="clear" w:color="auto" w:fill="FFFFFF"/>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A commitment to continuous professional development, including a willingness to develop knowledge and skills in advice topics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D28742B" w14:textId="60162EDA" w:rsidR="006E7088"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Essential</w:t>
            </w:r>
          </w:p>
        </w:tc>
      </w:tr>
    </w:tbl>
    <w:p w14:paraId="3E042E82" w14:textId="734FC257" w:rsidR="00744954" w:rsidRPr="00744954" w:rsidRDefault="00744954" w:rsidP="00744954">
      <w:pPr>
        <w:shd w:val="clear" w:color="auto" w:fill="FFFFFF"/>
        <w:spacing w:before="100" w:beforeAutospacing="1" w:after="100" w:afterAutospacing="1"/>
        <w:rPr>
          <w:rFonts w:ascii="Times New Roman" w:eastAsia="Times New Roman" w:hAnsi="Times New Roman" w:cs="Times New Roman"/>
          <w:lang w:eastAsia="en-GB"/>
        </w:rPr>
      </w:pPr>
    </w:p>
    <w:tbl>
      <w:tblPr>
        <w:tblpPr w:leftFromText="180" w:rightFromText="180" w:vertAnchor="text" w:horzAnchor="margin" w:tblpY="855"/>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47"/>
        <w:gridCol w:w="869"/>
      </w:tblGrid>
      <w:tr w:rsidR="006E7088" w:rsidRPr="00744954" w14:paraId="742E3397"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248CF0"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Previous experience of providing debt advice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63FAF20"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7EE8D09D"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7E274F"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Hold a valid Money Advice Service accredited qualification in debt advice to level three or higher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1B6DA7E"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sidRPr="00744954">
              <w:rPr>
                <w:rFonts w:ascii="Calibri" w:eastAsia="Times New Roman" w:hAnsi="Calibri" w:cs="Calibri"/>
                <w:sz w:val="22"/>
                <w:szCs w:val="22"/>
                <w:lang w:eastAsia="en-GB"/>
              </w:rPr>
              <w:t xml:space="preserve">Essential </w:t>
            </w:r>
          </w:p>
        </w:tc>
      </w:tr>
      <w:tr w:rsidR="006E7088" w:rsidRPr="00744954" w14:paraId="02692912"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49803C2" w14:textId="77777777" w:rsidR="006E7088" w:rsidRPr="009B21AD" w:rsidRDefault="006E7088" w:rsidP="006E7088">
            <w:pPr>
              <w:shd w:val="clear" w:color="auto" w:fill="FFFFFF"/>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Hold a Certificate in Money Advice Practice (CertMAP) from the IMA in partnership with Staffordshire University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6D4F289"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Desirable </w:t>
            </w:r>
          </w:p>
        </w:tc>
      </w:tr>
      <w:tr w:rsidR="006E7088" w:rsidRPr="00744954" w14:paraId="56753F2C"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594CF7"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Experience of delivering high quality advice, casework and financial capability sessions to meet targets whilst ensuring collection of data to support funder’s monitoring and reporting requirements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A66C4"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5DBC5186"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05703F"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Have essential IT and telephone skills and ability to use an online based Client Management System (CMS) to deliver advice across multiple channels and maintain case records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B004FE"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sz w:val="22"/>
                <w:szCs w:val="22"/>
                <w:lang w:eastAsia="en-GB"/>
              </w:rPr>
              <w:t xml:space="preserve">Essential </w:t>
            </w:r>
          </w:p>
        </w:tc>
      </w:tr>
      <w:tr w:rsidR="006E7088" w:rsidRPr="00744954" w14:paraId="1834181B" w14:textId="77777777" w:rsidTr="006E7088">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9065F0" w14:textId="77777777" w:rsidR="006E7088" w:rsidRPr="009B21AD" w:rsidRDefault="006E7088" w:rsidP="006E7088">
            <w:pPr>
              <w:pStyle w:val="NormalWeb"/>
              <w:shd w:val="clear" w:color="auto" w:fill="FFFFFF"/>
            </w:pPr>
            <w:r>
              <w:rPr>
                <w:rFonts w:ascii="Calibri" w:hAnsi="Calibri" w:cs="Calibri"/>
                <w:sz w:val="22"/>
                <w:szCs w:val="22"/>
              </w:rPr>
              <w:t xml:space="preserve">Previous experience in supporting junior colleagues with their development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A35D02" w14:textId="77777777" w:rsidR="006E7088" w:rsidRPr="00744954" w:rsidRDefault="006E7088" w:rsidP="006E7088">
            <w:p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Desirable </w:t>
            </w:r>
          </w:p>
        </w:tc>
      </w:tr>
    </w:tbl>
    <w:p w14:paraId="2043F03C" w14:textId="6963E6F7" w:rsidR="009B21AD" w:rsidRPr="009B21AD" w:rsidRDefault="00744954" w:rsidP="009B21AD">
      <w:pPr>
        <w:shd w:val="clear" w:color="auto" w:fill="FFFFFF"/>
        <w:spacing w:before="100" w:beforeAutospacing="1" w:after="100" w:afterAutospacing="1"/>
        <w:rPr>
          <w:rFonts w:ascii="Calibri" w:eastAsia="Times New Roman" w:hAnsi="Calibri" w:cs="Calibri"/>
          <w:b/>
          <w:bCs/>
          <w:color w:val="FFFFFF"/>
          <w:sz w:val="22"/>
          <w:szCs w:val="22"/>
          <w:shd w:val="clear" w:color="auto" w:fill="F4821E"/>
          <w:lang w:eastAsia="en-GB"/>
        </w:rPr>
      </w:pPr>
      <w:r w:rsidRPr="00744954">
        <w:rPr>
          <w:rFonts w:ascii="Calibri" w:eastAsia="Times New Roman" w:hAnsi="Calibri" w:cs="Calibri"/>
          <w:b/>
          <w:bCs/>
          <w:color w:val="FFFFFF"/>
          <w:sz w:val="22"/>
          <w:szCs w:val="22"/>
          <w:shd w:val="clear" w:color="auto" w:fill="F4821E"/>
          <w:lang w:eastAsia="en-GB"/>
        </w:rPr>
        <w:t xml:space="preserve">Knowledge and Experience </w:t>
      </w:r>
    </w:p>
    <w:p w14:paraId="298727CA" w14:textId="53CCFE95" w:rsidR="00A73975" w:rsidRPr="00744954" w:rsidRDefault="00A73975" w:rsidP="00A73975">
      <w:pPr>
        <w:shd w:val="clear" w:color="auto" w:fill="FFFFFF"/>
        <w:rPr>
          <w:rFonts w:ascii="Times New Roman" w:eastAsia="Times New Roman" w:hAnsi="Times New Roman" w:cs="Times New Roman"/>
          <w:lang w:eastAsia="en-GB"/>
        </w:rPr>
      </w:pPr>
    </w:p>
    <w:p w14:paraId="410E2E6C" w14:textId="18A274E5" w:rsidR="00744954" w:rsidRDefault="00744954" w:rsidP="00744954">
      <w:pPr>
        <w:shd w:val="clear" w:color="auto" w:fill="FFFFFF"/>
        <w:rPr>
          <w:rFonts w:ascii="Times New Roman" w:eastAsia="Times New Roman" w:hAnsi="Times New Roman" w:cs="Times New Roman"/>
          <w:lang w:eastAsia="en-GB"/>
        </w:rPr>
      </w:pPr>
    </w:p>
    <w:p w14:paraId="2B6B436B" w14:textId="7A4F898B" w:rsidR="00A73975" w:rsidRDefault="00A73975" w:rsidP="00744954">
      <w:pPr>
        <w:shd w:val="clear" w:color="auto" w:fill="FFFFFF"/>
        <w:rPr>
          <w:rFonts w:ascii="Times New Roman" w:eastAsia="Times New Roman" w:hAnsi="Times New Roman" w:cs="Times New Roman"/>
          <w:lang w:eastAsia="en-GB"/>
        </w:rPr>
      </w:pPr>
    </w:p>
    <w:p w14:paraId="585C9D85" w14:textId="7413D340" w:rsidR="00A53834" w:rsidRDefault="00A53834" w:rsidP="00744954">
      <w:pPr>
        <w:shd w:val="clear" w:color="auto" w:fill="FFFFFF"/>
        <w:rPr>
          <w:rFonts w:ascii="Times New Roman" w:eastAsia="Times New Roman" w:hAnsi="Times New Roman" w:cs="Times New Roman"/>
          <w:lang w:eastAsia="en-GB"/>
        </w:rPr>
      </w:pPr>
    </w:p>
    <w:p w14:paraId="379C3995" w14:textId="7F59E25D" w:rsidR="00A53834" w:rsidRDefault="00A53834" w:rsidP="00744954">
      <w:pPr>
        <w:shd w:val="clear" w:color="auto" w:fill="FFFFFF"/>
        <w:rPr>
          <w:rFonts w:ascii="Times New Roman" w:eastAsia="Times New Roman" w:hAnsi="Times New Roman" w:cs="Times New Roman"/>
          <w:lang w:eastAsia="en-GB"/>
        </w:rPr>
      </w:pPr>
    </w:p>
    <w:p w14:paraId="364E16CD" w14:textId="6CCD8A9D" w:rsidR="00A53834" w:rsidRDefault="00A53834" w:rsidP="00744954">
      <w:pPr>
        <w:shd w:val="clear" w:color="auto" w:fill="FFFFFF"/>
        <w:rPr>
          <w:rFonts w:ascii="Times New Roman" w:eastAsia="Times New Roman" w:hAnsi="Times New Roman" w:cs="Times New Roman"/>
          <w:lang w:eastAsia="en-GB"/>
        </w:rPr>
      </w:pPr>
    </w:p>
    <w:p w14:paraId="0C2FBAFD" w14:textId="77777777" w:rsidR="002267C1" w:rsidRDefault="002267C1" w:rsidP="00744954">
      <w:pPr>
        <w:shd w:val="clear" w:color="auto" w:fill="FFFFFF"/>
        <w:rPr>
          <w:rFonts w:ascii="Times New Roman" w:eastAsia="Times New Roman" w:hAnsi="Times New Roman" w:cs="Times New Roman"/>
          <w:lang w:eastAsia="en-GB"/>
        </w:rPr>
      </w:pPr>
    </w:p>
    <w:p w14:paraId="00C4651B" w14:textId="09677755" w:rsidR="00A73975" w:rsidRDefault="00A73975" w:rsidP="00744954">
      <w:pPr>
        <w:shd w:val="clear" w:color="auto" w:fill="FFFFFF"/>
        <w:rPr>
          <w:rFonts w:ascii="Times New Roman" w:eastAsia="Times New Roman" w:hAnsi="Times New Roman" w:cs="Times New Roman"/>
          <w:lang w:eastAsia="en-GB"/>
        </w:rPr>
      </w:pPr>
    </w:p>
    <w:tbl>
      <w:tblPr>
        <w:tblpPr w:leftFromText="180" w:rightFromText="180" w:vertAnchor="text" w:horzAnchor="page" w:tblpX="954" w:tblpY="46"/>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7"/>
        <w:gridCol w:w="4596"/>
      </w:tblGrid>
      <w:tr w:rsidR="00A53834" w:rsidRPr="00744954" w14:paraId="11974863" w14:textId="77777777" w:rsidTr="006E7088">
        <w:tc>
          <w:tcPr>
            <w:tcW w:w="0" w:type="auto"/>
            <w:vMerge w:val="restart"/>
            <w:tcBorders>
              <w:top w:val="single" w:sz="24" w:space="0" w:color="000000"/>
              <w:left w:val="single" w:sz="24" w:space="0" w:color="000000"/>
              <w:bottom w:val="single" w:sz="48" w:space="0" w:color="000000"/>
              <w:right w:val="single" w:sz="48" w:space="0" w:color="000000"/>
            </w:tcBorders>
            <w:shd w:val="clear" w:color="auto" w:fill="FFFFFF"/>
            <w:vAlign w:val="center"/>
            <w:hideMark/>
          </w:tcPr>
          <w:p w14:paraId="29C16C36" w14:textId="0C8DA527"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"C:\\var\\folders\\zb\\6s_pcb2d0nl1n40q48ygj5dc0000gr\\T\\com.microsoft.Word\\WebArchiveCopyPasteTempFiles\\page6image52090144"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21FDFE73" wp14:editId="2817539A">
                  <wp:extent cx="322580" cy="322580"/>
                  <wp:effectExtent l="0" t="0" r="0" b="0"/>
                  <wp:docPr id="70" name="Picture 70" descr="page6image5209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page6image520901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C611FAB"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Compensation </w:t>
            </w:r>
          </w:p>
          <w:p w14:paraId="3508CAF9" w14:textId="6355AE55" w:rsidR="006E7088" w:rsidRPr="00744954" w:rsidRDefault="006E7088" w:rsidP="006E7088">
            <w:pPr>
              <w:numPr>
                <w:ilvl w:val="0"/>
                <w:numId w:val="5"/>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Competitive salary of £30,000 per ann</w:t>
            </w:r>
            <w:r w:rsidR="009E142C">
              <w:rPr>
                <w:rFonts w:ascii="Calibri" w:eastAsia="Times New Roman" w:hAnsi="Calibri" w:cs="Calibri"/>
                <w:lang w:eastAsia="en-GB"/>
              </w:rPr>
              <w:t>um</w:t>
            </w:r>
            <w:r w:rsidRPr="00744954">
              <w:rPr>
                <w:rFonts w:ascii="Calibri" w:eastAsia="Times New Roman" w:hAnsi="Calibri" w:cs="Calibri"/>
                <w:lang w:eastAsia="en-GB"/>
              </w:rPr>
              <w:t xml:space="preserve">m </w:t>
            </w:r>
          </w:p>
          <w:p w14:paraId="2D5F8302" w14:textId="77777777" w:rsidR="006E7088" w:rsidRPr="00744954" w:rsidRDefault="006E7088" w:rsidP="006E7088">
            <w:pPr>
              <w:numPr>
                <w:ilvl w:val="0"/>
                <w:numId w:val="5"/>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Proactive pay increases to reflect growing responsibilities </w:t>
            </w:r>
          </w:p>
          <w:p w14:paraId="4431A151" w14:textId="77777777" w:rsidR="006E7088" w:rsidRPr="00744954" w:rsidRDefault="006E7088" w:rsidP="006E7088">
            <w:pPr>
              <w:numPr>
                <w:ilvl w:val="0"/>
                <w:numId w:val="5"/>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Y</w:t>
            </w:r>
            <w:r w:rsidRPr="00744954">
              <w:rPr>
                <w:rFonts w:ascii="Calibri" w:eastAsia="Times New Roman" w:hAnsi="Calibri" w:cs="Calibri"/>
                <w:lang w:eastAsia="en-GB"/>
              </w:rPr>
              <w:t>ou</w:t>
            </w:r>
            <w:r>
              <w:rPr>
                <w:rFonts w:ascii="Calibri" w:eastAsia="Times New Roman" w:hAnsi="Calibri" w:cs="Calibri"/>
                <w:lang w:eastAsia="en-GB"/>
              </w:rPr>
              <w:t>r</w:t>
            </w:r>
            <w:r w:rsidRPr="00744954">
              <w:rPr>
                <w:rFonts w:ascii="Calibri" w:eastAsia="Times New Roman" w:hAnsi="Calibri" w:cs="Calibri"/>
                <w:lang w:eastAsia="en-GB"/>
              </w:rPr>
              <w:t xml:space="preserve"> manager reviews your salary every 12 months </w:t>
            </w:r>
          </w:p>
        </w:tc>
        <w:tc>
          <w:tcPr>
            <w:tcW w:w="0" w:type="auto"/>
            <w:tcBorders>
              <w:top w:val="single" w:sz="24" w:space="0" w:color="000000"/>
              <w:left w:val="single" w:sz="48" w:space="0" w:color="000000"/>
              <w:bottom w:val="single" w:sz="18" w:space="0" w:color="F4821E"/>
              <w:right w:val="single" w:sz="18" w:space="0" w:color="000000"/>
            </w:tcBorders>
            <w:shd w:val="clear" w:color="auto" w:fill="FFFFFF"/>
            <w:vAlign w:val="center"/>
            <w:hideMark/>
          </w:tcPr>
          <w:p w14:paraId="3F06861B" w14:textId="425C9C3C"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"C:\\var\\folders\\zb\\6s_pcb2d0nl1n40q48ygj5dc0000gr\\T\\com.microsoft.Word\\WebArchiveCopyPasteTempFiles\\page6image52096592"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21EEFBE9" wp14:editId="6842DFA0">
                  <wp:extent cx="363220" cy="363220"/>
                  <wp:effectExtent l="0" t="0" r="5080" b="5080"/>
                  <wp:docPr id="68" name="Picture 68" descr="page6image5209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page6image520965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6322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8537FF0"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Holiday </w:t>
            </w:r>
          </w:p>
          <w:p w14:paraId="36601AFD" w14:textId="77777777" w:rsidR="006E7088" w:rsidRPr="00744954" w:rsidRDefault="006E7088" w:rsidP="006E7088">
            <w:pPr>
              <w:numPr>
                <w:ilvl w:val="0"/>
                <w:numId w:val="6"/>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25 days’ holiday a year, plus bank holidays – please use them all! </w:t>
            </w:r>
          </w:p>
          <w:p w14:paraId="1FF83F0B" w14:textId="77777777" w:rsidR="006E7088" w:rsidRPr="00744954" w:rsidRDefault="006E7088" w:rsidP="006E7088">
            <w:pPr>
              <w:numPr>
                <w:ilvl w:val="0"/>
                <w:numId w:val="6"/>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This increases to 28 days after two years, 29 days after your third year and rises to a total of 30 days after five complete years! </w:t>
            </w:r>
          </w:p>
        </w:tc>
      </w:tr>
      <w:tr w:rsidR="00A53834" w:rsidRPr="00744954" w14:paraId="6580C234" w14:textId="77777777" w:rsidTr="006E7088">
        <w:tc>
          <w:tcPr>
            <w:tcW w:w="0" w:type="auto"/>
            <w:vMerge/>
            <w:tcBorders>
              <w:top w:val="single" w:sz="24" w:space="0" w:color="000000"/>
              <w:left w:val="single" w:sz="24" w:space="0" w:color="000000"/>
              <w:bottom w:val="single" w:sz="48" w:space="0" w:color="000000"/>
              <w:right w:val="single" w:sz="48" w:space="0" w:color="000000"/>
            </w:tcBorders>
            <w:shd w:val="clear" w:color="auto" w:fill="FFFFFF"/>
            <w:vAlign w:val="center"/>
            <w:hideMark/>
          </w:tcPr>
          <w:p w14:paraId="73C0CB10"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463B217E" w14:textId="77777777" w:rsidR="006E7088" w:rsidRPr="00744954" w:rsidRDefault="006E7088" w:rsidP="006E7088">
            <w:pPr>
              <w:rPr>
                <w:rFonts w:ascii="Times New Roman" w:eastAsia="Times New Roman" w:hAnsi="Times New Roman" w:cs="Times New Roman"/>
                <w:lang w:eastAsia="en-GB"/>
              </w:rPr>
            </w:pPr>
          </w:p>
        </w:tc>
      </w:tr>
      <w:tr w:rsidR="00A53834" w:rsidRPr="00744954" w14:paraId="3D0EEF7F" w14:textId="77777777" w:rsidTr="006E7088">
        <w:trPr>
          <w:trHeight w:val="293"/>
        </w:trPr>
        <w:tc>
          <w:tcPr>
            <w:tcW w:w="0" w:type="auto"/>
            <w:vMerge/>
            <w:tcBorders>
              <w:top w:val="single" w:sz="24" w:space="0" w:color="000000"/>
              <w:left w:val="single" w:sz="24" w:space="0" w:color="000000"/>
              <w:bottom w:val="single" w:sz="48" w:space="0" w:color="000000"/>
              <w:right w:val="single" w:sz="48" w:space="0" w:color="000000"/>
            </w:tcBorders>
            <w:shd w:val="clear" w:color="auto" w:fill="FFFFFF"/>
            <w:vAlign w:val="center"/>
            <w:hideMark/>
          </w:tcPr>
          <w:p w14:paraId="17A72028" w14:textId="77777777" w:rsidR="006E7088" w:rsidRPr="00744954" w:rsidRDefault="006E7088" w:rsidP="006E7088">
            <w:pPr>
              <w:rPr>
                <w:rFonts w:ascii="Times New Roman" w:eastAsia="Times New Roman" w:hAnsi="Times New Roman" w:cs="Times New Roman"/>
                <w:lang w:eastAsia="en-GB"/>
              </w:rPr>
            </w:pPr>
          </w:p>
        </w:tc>
        <w:tc>
          <w:tcPr>
            <w:tcW w:w="0" w:type="auto"/>
            <w:vMerge w:val="restart"/>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01895B27" w14:textId="54338492"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"C:\\var\\folders\\zb\\6s_pcb2d0nl1n40q48ygj5dc0000gr\\T\\com.microsoft.Word\\WebArchiveCopyPasteTempFiles\\page6image52085360"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6889EFFD" wp14:editId="0EC8A836">
                  <wp:extent cx="349885" cy="349885"/>
                  <wp:effectExtent l="0" t="0" r="5715" b="5715"/>
                  <wp:docPr id="66" name="Picture 66" descr="page6image5208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age6image520853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0D7A98A0"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Learning </w:t>
            </w:r>
          </w:p>
          <w:p w14:paraId="333DE11B" w14:textId="77777777" w:rsidR="006E7088" w:rsidRPr="00A73975" w:rsidRDefault="006E7088" w:rsidP="006E7088">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A73975">
              <w:rPr>
                <w:rFonts w:ascii="Calibri" w:eastAsia="Times New Roman" w:hAnsi="Calibri" w:cs="Calibri"/>
                <w:lang w:eastAsia="en-GB"/>
              </w:rPr>
              <w:t xml:space="preserve">Learning budget for books, training courses and conferences </w:t>
            </w:r>
          </w:p>
          <w:p w14:paraId="67F1A9E0" w14:textId="77777777" w:rsidR="006E7088" w:rsidRPr="00A73975" w:rsidRDefault="006E7088" w:rsidP="006E7088">
            <w:pPr>
              <w:pStyle w:val="ListParagraph"/>
              <w:numPr>
                <w:ilvl w:val="0"/>
                <w:numId w:val="11"/>
              </w:numPr>
              <w:spacing w:before="100" w:beforeAutospacing="1" w:after="100" w:afterAutospacing="1"/>
              <w:rPr>
                <w:rFonts w:ascii="Times New Roman" w:eastAsia="Times New Roman" w:hAnsi="Times New Roman" w:cs="Times New Roman"/>
                <w:lang w:eastAsia="en-GB"/>
              </w:rPr>
            </w:pPr>
            <w:r w:rsidRPr="00A73975">
              <w:rPr>
                <w:rFonts w:ascii="Calibri" w:eastAsia="Times New Roman" w:hAnsi="Calibri" w:cs="Calibri"/>
                <w:lang w:eastAsia="en-GB"/>
              </w:rPr>
              <w:t xml:space="preserve">Regular knowledge-sharing sessions </w:t>
            </w:r>
          </w:p>
        </w:tc>
      </w:tr>
      <w:tr w:rsidR="00A53834" w:rsidRPr="00744954" w14:paraId="7DF348E4" w14:textId="77777777" w:rsidTr="006E7088">
        <w:trPr>
          <w:trHeight w:val="3001"/>
        </w:trPr>
        <w:tc>
          <w:tcPr>
            <w:tcW w:w="0" w:type="auto"/>
            <w:vMerge w:val="restart"/>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0106B9B3" w14:textId="62F891E2"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"C:\\var\\folders\\zb\\6s_pcb2d0nl1n40q48ygj5dc0000gr\\T\\com.microsoft.Word\\WebArchiveCopyPasteTempFiles\\page6image52073968"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42E9D74A" wp14:editId="1FF50A27">
                  <wp:extent cx="349885" cy="349885"/>
                  <wp:effectExtent l="0" t="0" r="0" b="5715"/>
                  <wp:docPr id="64" name="Picture 64" descr="page6image5207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page6image52073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A0EC457"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Pension </w:t>
            </w:r>
          </w:p>
          <w:p w14:paraId="238F4647" w14:textId="77777777" w:rsidR="006E7088" w:rsidRPr="00744954"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We’ll automatically enroll you into our pension scheme with Standard Live </w:t>
            </w:r>
          </w:p>
          <w:p w14:paraId="4A87DCCC" w14:textId="77777777" w:rsidR="006E7088" w:rsidRPr="00744954"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We offer a 4% employer contribution (we pay you 100% of your salary, then 4% into the pension) </w:t>
            </w:r>
          </w:p>
          <w:p w14:paraId="592E5121" w14:textId="77777777" w:rsidR="006E7088" w:rsidRPr="00A73975"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You’ll need to pay 5% too, and you can opt to pay more for the tax benefits! </w:t>
            </w:r>
          </w:p>
          <w:p w14:paraId="60EB42B7" w14:textId="77777777" w:rsidR="006E7088" w:rsidRPr="00744954" w:rsidRDefault="006E7088" w:rsidP="006E7088">
            <w:pPr>
              <w:numPr>
                <w:ilvl w:val="0"/>
                <w:numId w:val="7"/>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You can opt out if you’d prefer not to have a pension at all </w:t>
            </w:r>
          </w:p>
        </w:tc>
        <w:tc>
          <w:tcPr>
            <w:tcW w:w="0" w:type="auto"/>
            <w:vMerge/>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3C6B5D9E" w14:textId="77777777" w:rsidR="006E7088" w:rsidRPr="00744954" w:rsidRDefault="006E7088" w:rsidP="006E7088">
            <w:pPr>
              <w:rPr>
                <w:rFonts w:ascii="Times New Roman" w:eastAsia="Times New Roman" w:hAnsi="Times New Roman" w:cs="Times New Roman"/>
                <w:lang w:eastAsia="en-GB"/>
              </w:rPr>
            </w:pPr>
          </w:p>
        </w:tc>
      </w:tr>
      <w:tr w:rsidR="00A53834" w:rsidRPr="00744954" w14:paraId="2CCEFD82" w14:textId="77777777" w:rsidTr="006E7088">
        <w:trPr>
          <w:trHeight w:val="1833"/>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79405281"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33AA0C7C" w14:textId="5348D2FE"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"C:\\var\\folders\\zb\\6s_pcb2d0nl1n40q48ygj5dc0000gr\\T\\com.microsoft.Word\\WebArchiveCopyPasteTempFiles\\page6image52083328"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16932C99" wp14:editId="2722A66D">
                  <wp:extent cx="322580" cy="322580"/>
                  <wp:effectExtent l="0" t="0" r="0" b="0"/>
                  <wp:docPr id="62" name="Picture 62" descr="page6image5208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page6image5208332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1DADC0FF"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Health &amp; Wellbeing </w:t>
            </w:r>
          </w:p>
          <w:p w14:paraId="2DD1C936" w14:textId="77777777" w:rsidR="006E7088" w:rsidRPr="00744954" w:rsidRDefault="006E7088" w:rsidP="006E7088">
            <w:pPr>
              <w:numPr>
                <w:ilvl w:val="0"/>
                <w:numId w:val="8"/>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Generous paid sick leave for both physical &amp; mental health - 12 weeks full, 12 weeks half pay when you’ve done a year of service </w:t>
            </w:r>
          </w:p>
          <w:p w14:paraId="6420D689" w14:textId="77777777" w:rsidR="006E7088" w:rsidRPr="00744954" w:rsidRDefault="006E7088" w:rsidP="006E7088">
            <w:pPr>
              <w:numPr>
                <w:ilvl w:val="0"/>
                <w:numId w:val="8"/>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Paid time off for medical and dental appointments </w:t>
            </w:r>
          </w:p>
          <w:p w14:paraId="5AD32F44" w14:textId="63AB24BE" w:rsidR="006E7088" w:rsidRPr="00744954" w:rsidRDefault="009E142C" w:rsidP="006E7088">
            <w:pPr>
              <w:numPr>
                <w:ilvl w:val="0"/>
                <w:numId w:val="8"/>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Smart Employee Eyecare Vouchers</w:t>
            </w:r>
          </w:p>
          <w:p w14:paraId="72C93A50" w14:textId="77777777" w:rsidR="006E7088" w:rsidRPr="00744954" w:rsidRDefault="006E7088" w:rsidP="006E7088">
            <w:pPr>
              <w:rPr>
                <w:rFonts w:ascii="Times New Roman" w:eastAsia="Times New Roman" w:hAnsi="Times New Roman" w:cs="Times New Roman"/>
                <w:lang w:eastAsia="en-GB"/>
              </w:rPr>
            </w:pPr>
            <w:r w:rsidRPr="00744954">
              <w:rPr>
                <w:rFonts w:ascii="Calibri" w:eastAsia="Times New Roman" w:hAnsi="Calibri" w:cs="Calibri"/>
                <w:lang w:eastAsia="en-GB"/>
              </w:rPr>
              <w:t>Our Employee Assistance Programme offers a 24/7 confidential advice line for health, legal &amp; bereavement support</w:t>
            </w:r>
          </w:p>
        </w:tc>
      </w:tr>
      <w:tr w:rsidR="006E7088" w:rsidRPr="00744954" w14:paraId="0E183BA8" w14:textId="77777777" w:rsidTr="00A53834">
        <w:trPr>
          <w:trHeight w:val="20"/>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tcPr>
          <w:p w14:paraId="1BE0342D"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tcPr>
          <w:p w14:paraId="033E74EC" w14:textId="77777777" w:rsidR="006E7088" w:rsidRPr="00744954" w:rsidRDefault="006E7088" w:rsidP="006E7088">
            <w:pPr>
              <w:rPr>
                <w:rFonts w:ascii="Times New Roman" w:eastAsia="Times New Roman" w:hAnsi="Times New Roman" w:cs="Times New Roman"/>
                <w:lang w:eastAsia="en-GB"/>
              </w:rPr>
            </w:pPr>
          </w:p>
        </w:tc>
      </w:tr>
      <w:tr w:rsidR="006E7088" w:rsidRPr="00744954" w14:paraId="453E8880" w14:textId="77777777" w:rsidTr="00A53834">
        <w:trPr>
          <w:trHeight w:val="293"/>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52B55F2B" w14:textId="77777777" w:rsidR="006E7088" w:rsidRPr="00744954" w:rsidRDefault="006E7088" w:rsidP="006E7088">
            <w:pPr>
              <w:rPr>
                <w:rFonts w:ascii="Times New Roman" w:eastAsia="Times New Roman" w:hAnsi="Times New Roman" w:cs="Times New Roman"/>
                <w:lang w:eastAsia="en-GB"/>
              </w:rPr>
            </w:pPr>
          </w:p>
        </w:tc>
        <w:tc>
          <w:tcPr>
            <w:tcW w:w="0" w:type="auto"/>
            <w:vMerge w:val="restart"/>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1310DBE0" w14:textId="6BEB85FB"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"C:\\var\\folders\\zb\\6s_pcb2d0nl1n40q48ygj5dc0000gr\\T\\com.microsoft.Word\\WebArchiveCopyPasteTempFiles\\page6image52072096"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775769F4" wp14:editId="6F88A4FB">
                  <wp:extent cx="322580" cy="322580"/>
                  <wp:effectExtent l="0" t="0" r="0" b="0"/>
                  <wp:docPr id="58" name="Picture 58" descr="page6image5207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page6image520720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08CFDF65"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Family </w:t>
            </w:r>
          </w:p>
          <w:p w14:paraId="29B9CFF4" w14:textId="77777777" w:rsidR="006E7088" w:rsidRPr="00744954" w:rsidRDefault="006E7088" w:rsidP="006E7088">
            <w:pPr>
              <w:numPr>
                <w:ilvl w:val="0"/>
                <w:numId w:val="9"/>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Paid maternity, paternity, adoption or shared parental leave </w:t>
            </w:r>
          </w:p>
          <w:p w14:paraId="586B8833" w14:textId="77777777" w:rsidR="006E7088" w:rsidRPr="00A73975" w:rsidRDefault="006E7088" w:rsidP="006E7088">
            <w:pPr>
              <w:numPr>
                <w:ilvl w:val="0"/>
                <w:numId w:val="9"/>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Up to two days paid time off for domestic emergencies </w:t>
            </w:r>
          </w:p>
          <w:p w14:paraId="3054EE16" w14:textId="77777777" w:rsidR="006E7088" w:rsidRPr="00744954" w:rsidRDefault="006E7088" w:rsidP="006E7088">
            <w:pPr>
              <w:numPr>
                <w:ilvl w:val="0"/>
                <w:numId w:val="9"/>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Paid compassionate leave </w:t>
            </w:r>
          </w:p>
        </w:tc>
      </w:tr>
      <w:tr w:rsidR="006E7088" w:rsidRPr="00744954" w14:paraId="744CA832" w14:textId="77777777" w:rsidTr="006E7088">
        <w:trPr>
          <w:trHeight w:val="556"/>
        </w:trPr>
        <w:tc>
          <w:tcPr>
            <w:tcW w:w="0" w:type="auto"/>
            <w:vMerge w:val="restart"/>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0B076D6C" w14:textId="33688A89"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lastRenderedPageBreak/>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"C:\\var\\folders\\zb\\6s_pcb2d0nl1n40q48ygj5dc0000gr\\T\\com.microsoft.Word\\WebArchiveCopyPasteTempFiles\\page6image52077712"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682E2E63" wp14:editId="4EB679E2">
                  <wp:extent cx="322580" cy="322580"/>
                  <wp:effectExtent l="0" t="0" r="0" b="0"/>
                  <wp:docPr id="60" name="Picture 60" descr="page6image52077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age6image520777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36FD7052"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Commuting </w:t>
            </w:r>
          </w:p>
          <w:p w14:paraId="33CADA73" w14:textId="77777777" w:rsidR="006E7088" w:rsidRPr="00A73975" w:rsidRDefault="006E7088" w:rsidP="006E7088">
            <w:pPr>
              <w:pStyle w:val="ListParagraph"/>
              <w:numPr>
                <w:ilvl w:val="0"/>
                <w:numId w:val="12"/>
              </w:numPr>
              <w:spacing w:before="100" w:beforeAutospacing="1" w:after="100" w:afterAutospacing="1"/>
              <w:rPr>
                <w:rFonts w:ascii="Calibri" w:eastAsia="Times New Roman" w:hAnsi="Calibri" w:cs="Calibri"/>
                <w:lang w:eastAsia="en-GB"/>
              </w:rPr>
            </w:pPr>
            <w:r w:rsidRPr="00A73975">
              <w:rPr>
                <w:rFonts w:ascii="Calibri" w:eastAsia="Times New Roman" w:hAnsi="Calibri" w:cs="Calibri"/>
                <w:lang w:eastAsia="en-GB"/>
              </w:rPr>
              <w:t xml:space="preserve">We’re a member of the cycle-to-work scheme </w:t>
            </w:r>
          </w:p>
          <w:p w14:paraId="082B2D65" w14:textId="77777777" w:rsidR="006E7088" w:rsidRPr="00A73975" w:rsidRDefault="006E7088" w:rsidP="006E7088">
            <w:pPr>
              <w:pStyle w:val="ListParagraph"/>
              <w:numPr>
                <w:ilvl w:val="0"/>
                <w:numId w:val="12"/>
              </w:numPr>
              <w:spacing w:before="100" w:beforeAutospacing="1" w:after="100" w:afterAutospacing="1"/>
              <w:rPr>
                <w:rFonts w:ascii="Times New Roman" w:eastAsia="Times New Roman" w:hAnsi="Times New Roman" w:cs="Times New Roman"/>
                <w:lang w:eastAsia="en-GB"/>
              </w:rPr>
            </w:pPr>
            <w:r w:rsidRPr="00A73975">
              <w:rPr>
                <w:rFonts w:ascii="Calibri" w:eastAsia="Times New Roman" w:hAnsi="Calibri" w:cs="Calibri"/>
                <w:lang w:eastAsia="en-GB"/>
              </w:rPr>
              <w:t xml:space="preserve">Interest free season ticket loans </w:t>
            </w:r>
          </w:p>
        </w:tc>
        <w:tc>
          <w:tcPr>
            <w:tcW w:w="0" w:type="auto"/>
            <w:vMerge/>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7B793755" w14:textId="77777777" w:rsidR="006E7088" w:rsidRPr="00744954" w:rsidRDefault="006E7088" w:rsidP="006E7088">
            <w:pPr>
              <w:rPr>
                <w:rFonts w:ascii="Times New Roman" w:eastAsia="Times New Roman" w:hAnsi="Times New Roman" w:cs="Times New Roman"/>
                <w:lang w:eastAsia="en-GB"/>
              </w:rPr>
            </w:pPr>
          </w:p>
        </w:tc>
      </w:tr>
      <w:tr w:rsidR="00A53834" w:rsidRPr="00744954" w14:paraId="73E31AC8" w14:textId="77777777" w:rsidTr="006E7088">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3BDD6ACB" w14:textId="77777777" w:rsidR="006E7088" w:rsidRPr="00744954" w:rsidRDefault="006E7088" w:rsidP="006E7088">
            <w:pPr>
              <w:rPr>
                <w:rFonts w:ascii="Times New Roman" w:eastAsia="Times New Roman" w:hAnsi="Times New Roman" w:cs="Times New Roman"/>
                <w:lang w:eastAsia="en-GB"/>
              </w:rPr>
            </w:pPr>
          </w:p>
        </w:tc>
        <w:tc>
          <w:tcPr>
            <w:tcW w:w="0" w:type="auto"/>
            <w:tcBorders>
              <w:top w:val="single" w:sz="18" w:space="0" w:color="F4821E"/>
              <w:left w:val="single" w:sz="48" w:space="0" w:color="000000"/>
              <w:bottom w:val="single" w:sz="18" w:space="0" w:color="F4821E"/>
              <w:right w:val="single" w:sz="18" w:space="0" w:color="000000"/>
            </w:tcBorders>
            <w:shd w:val="clear" w:color="auto" w:fill="FFFFFF"/>
            <w:vAlign w:val="center"/>
            <w:hideMark/>
          </w:tcPr>
          <w:p w14:paraId="3856C57D" w14:textId="77777777" w:rsidR="006E7088" w:rsidRPr="00744954" w:rsidRDefault="006E7088" w:rsidP="006E7088">
            <w:pPr>
              <w:rPr>
                <w:rFonts w:ascii="Times New Roman" w:eastAsia="Times New Roman" w:hAnsi="Times New Roman" w:cs="Times New Roman"/>
                <w:lang w:eastAsia="en-GB"/>
              </w:rPr>
            </w:pPr>
          </w:p>
        </w:tc>
      </w:tr>
      <w:tr w:rsidR="006E7088" w:rsidRPr="00744954" w14:paraId="1DA5EBB3" w14:textId="77777777" w:rsidTr="006E7088">
        <w:trPr>
          <w:trHeight w:val="293"/>
        </w:trPr>
        <w:tc>
          <w:tcPr>
            <w:tcW w:w="0" w:type="auto"/>
            <w:vMerge/>
            <w:tcBorders>
              <w:top w:val="single" w:sz="48" w:space="0" w:color="000000"/>
              <w:left w:val="single" w:sz="24" w:space="0" w:color="000000"/>
              <w:bottom w:val="single" w:sz="48" w:space="0" w:color="000000"/>
              <w:right w:val="single" w:sz="48" w:space="0" w:color="000000"/>
            </w:tcBorders>
            <w:shd w:val="clear" w:color="auto" w:fill="FFFFFF"/>
            <w:vAlign w:val="center"/>
            <w:hideMark/>
          </w:tcPr>
          <w:p w14:paraId="6A876AB5" w14:textId="77777777" w:rsidR="006E7088" w:rsidRPr="00744954" w:rsidRDefault="006E7088" w:rsidP="006E7088">
            <w:pPr>
              <w:rPr>
                <w:rFonts w:ascii="Times New Roman" w:eastAsia="Times New Roman" w:hAnsi="Times New Roman" w:cs="Times New Roman"/>
                <w:lang w:eastAsia="en-GB"/>
              </w:rPr>
            </w:pPr>
          </w:p>
        </w:tc>
        <w:tc>
          <w:tcPr>
            <w:tcW w:w="0" w:type="auto"/>
            <w:vMerge w:val="restart"/>
            <w:tcBorders>
              <w:top w:val="single" w:sz="18" w:space="0" w:color="F4821E"/>
              <w:left w:val="single" w:sz="48" w:space="0" w:color="000000"/>
              <w:bottom w:val="single" w:sz="18" w:space="0" w:color="000000"/>
              <w:right w:val="single" w:sz="18" w:space="0" w:color="000000"/>
            </w:tcBorders>
            <w:shd w:val="clear" w:color="auto" w:fill="FFFFFF"/>
            <w:vAlign w:val="center"/>
          </w:tcPr>
          <w:p w14:paraId="68158BED"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p>
        </w:tc>
      </w:tr>
      <w:tr w:rsidR="00A53834" w:rsidRPr="00744954" w14:paraId="58D2972A" w14:textId="77777777" w:rsidTr="006E7088">
        <w:tc>
          <w:tcPr>
            <w:tcW w:w="0" w:type="auto"/>
            <w:tcBorders>
              <w:top w:val="single" w:sz="48" w:space="0" w:color="000000"/>
              <w:left w:val="single" w:sz="24" w:space="0" w:color="000000"/>
              <w:bottom w:val="single" w:sz="18" w:space="0" w:color="000000"/>
              <w:right w:val="single" w:sz="48" w:space="0" w:color="000000"/>
            </w:tcBorders>
            <w:shd w:val="clear" w:color="auto" w:fill="FFFFFF"/>
            <w:vAlign w:val="center"/>
            <w:hideMark/>
          </w:tcPr>
          <w:p w14:paraId="014FFB63" w14:textId="1724C42B" w:rsidR="006E7088" w:rsidRPr="00744954" w:rsidRDefault="006E7088" w:rsidP="006E7088">
            <w:pPr>
              <w:rPr>
                <w:rFonts w:ascii="Times New Roman" w:eastAsia="Times New Roman" w:hAnsi="Times New Roman" w:cs="Times New Roman"/>
                <w:lang w:eastAsia="en-GB"/>
              </w:rP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"C:\\var\\folders\\zb\\6s_pcb2d0nl1n40q48ygj5dc0000gr\\T\\com.microsoft.Word\\WebArchiveCopyPasteTempFiles\\page6image52070640"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496EBED9" wp14:editId="389C6C51">
                  <wp:extent cx="322580" cy="322580"/>
                  <wp:effectExtent l="0" t="0" r="0" b="0"/>
                  <wp:docPr id="56" name="Picture 56" descr="page6image5207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age6image520706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580" cy="32258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746BB1C5" w14:textId="77777777" w:rsidR="006E7088" w:rsidRPr="00744954" w:rsidRDefault="006E7088" w:rsidP="006E7088">
            <w:p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b/>
                <w:bCs/>
                <w:color w:val="F4821E"/>
                <w:sz w:val="28"/>
                <w:szCs w:val="28"/>
                <w:lang w:eastAsia="en-GB"/>
              </w:rPr>
              <w:t xml:space="preserve">Community </w:t>
            </w:r>
          </w:p>
          <w:p w14:paraId="628FC43B" w14:textId="49A2FC3A" w:rsidR="006E7088" w:rsidRPr="00744954" w:rsidRDefault="006E7088" w:rsidP="006E7088">
            <w:pPr>
              <w:numPr>
                <w:ilvl w:val="0"/>
                <w:numId w:val="10"/>
              </w:numPr>
              <w:spacing w:before="100" w:beforeAutospacing="1" w:after="100" w:afterAutospacing="1"/>
              <w:rPr>
                <w:rFonts w:ascii="Times New Roman" w:eastAsia="Times New Roman" w:hAnsi="Times New Roman" w:cs="Times New Roman"/>
                <w:lang w:eastAsia="en-GB"/>
              </w:rPr>
            </w:pPr>
            <w:r w:rsidRPr="00744954">
              <w:rPr>
                <w:rFonts w:ascii="Calibri" w:eastAsia="Times New Roman" w:hAnsi="Calibri" w:cs="Calibri"/>
                <w:lang w:eastAsia="en-GB"/>
              </w:rPr>
              <w:t xml:space="preserve">Two days </w:t>
            </w:r>
            <w:r w:rsidR="009E142C">
              <w:rPr>
                <w:rFonts w:ascii="Calibri" w:eastAsia="Times New Roman" w:hAnsi="Calibri" w:cs="Calibri"/>
                <w:lang w:eastAsia="en-GB"/>
              </w:rPr>
              <w:t>per annual leave</w:t>
            </w:r>
            <w:r w:rsidRPr="00744954">
              <w:rPr>
                <w:rFonts w:ascii="Calibri" w:eastAsia="Times New Roman" w:hAnsi="Calibri" w:cs="Calibri"/>
                <w:lang w:eastAsia="en-GB"/>
              </w:rPr>
              <w:t xml:space="preserve"> year to volunteer for a charity of your choice and make a make a difference in the community </w:t>
            </w:r>
          </w:p>
          <w:p w14:paraId="406805F1" w14:textId="63E60EB3" w:rsidR="006E7088" w:rsidRPr="00744954" w:rsidRDefault="009E142C" w:rsidP="006E7088">
            <w:pPr>
              <w:numPr>
                <w:ilvl w:val="0"/>
                <w:numId w:val="10"/>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Time</w:t>
            </w:r>
            <w:r w:rsidR="006E7088" w:rsidRPr="00744954">
              <w:rPr>
                <w:rFonts w:ascii="Calibri" w:eastAsia="Times New Roman" w:hAnsi="Calibri" w:cs="Calibri"/>
                <w:lang w:eastAsia="en-GB"/>
              </w:rPr>
              <w:t xml:space="preserve"> off for public duties, e.g. local Councillor or School Governor </w:t>
            </w:r>
          </w:p>
        </w:tc>
        <w:tc>
          <w:tcPr>
            <w:tcW w:w="0" w:type="auto"/>
            <w:vMerge/>
            <w:tcBorders>
              <w:top w:val="single" w:sz="18" w:space="0" w:color="F4821E"/>
              <w:left w:val="single" w:sz="48" w:space="0" w:color="000000"/>
              <w:bottom w:val="single" w:sz="18" w:space="0" w:color="000000"/>
              <w:right w:val="single" w:sz="18" w:space="0" w:color="000000"/>
            </w:tcBorders>
            <w:shd w:val="clear" w:color="auto" w:fill="FFFFFF"/>
            <w:vAlign w:val="center"/>
            <w:hideMark/>
          </w:tcPr>
          <w:p w14:paraId="71B8C7B6" w14:textId="77777777" w:rsidR="006E7088" w:rsidRPr="00744954" w:rsidRDefault="006E7088" w:rsidP="006E7088">
            <w:pPr>
              <w:rPr>
                <w:rFonts w:ascii="Times New Roman" w:eastAsia="Times New Roman" w:hAnsi="Times New Roman" w:cs="Times New Roman"/>
                <w:lang w:eastAsia="en-GB"/>
              </w:rPr>
            </w:pPr>
          </w:p>
        </w:tc>
      </w:tr>
    </w:tbl>
    <w:p w14:paraId="6159A609" w14:textId="4743886A" w:rsidR="00A73975" w:rsidRDefault="00A73975" w:rsidP="00744954">
      <w:pPr>
        <w:shd w:val="clear" w:color="auto" w:fill="FFFFFF"/>
        <w:rPr>
          <w:rFonts w:ascii="Times New Roman" w:eastAsia="Times New Roman" w:hAnsi="Times New Roman" w:cs="Times New Roman"/>
          <w:lang w:eastAsia="en-GB"/>
        </w:rPr>
      </w:pPr>
    </w:p>
    <w:p w14:paraId="04D52447" w14:textId="7FDD5C21" w:rsidR="00A73975" w:rsidRDefault="00A73975" w:rsidP="00744954">
      <w:pPr>
        <w:shd w:val="clear" w:color="auto" w:fill="FFFFFF"/>
        <w:rPr>
          <w:rFonts w:ascii="Times New Roman" w:eastAsia="Times New Roman" w:hAnsi="Times New Roman" w:cs="Times New Roman"/>
          <w:lang w:eastAsia="en-GB"/>
        </w:rPr>
      </w:pPr>
    </w:p>
    <w:p w14:paraId="5CF5F2FD" w14:textId="77777777" w:rsidR="00A73975" w:rsidRPr="00744954" w:rsidRDefault="00A73975" w:rsidP="00744954">
      <w:pPr>
        <w:shd w:val="clear" w:color="auto" w:fill="FFFFFF"/>
        <w:rPr>
          <w:rFonts w:ascii="Times New Roman" w:eastAsia="Times New Roman" w:hAnsi="Times New Roman" w:cs="Times New Roman"/>
          <w:lang w:eastAsia="en-GB"/>
        </w:rPr>
      </w:pPr>
    </w:p>
    <w:p w14:paraId="71653442" w14:textId="77777777" w:rsidR="00E10342" w:rsidRDefault="000E17B1"/>
    <w:sectPr w:rsidR="00E1034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17464" w14:textId="77777777" w:rsidR="006239F8" w:rsidRDefault="006239F8" w:rsidP="00744954">
      <w:r>
        <w:separator/>
      </w:r>
    </w:p>
  </w:endnote>
  <w:endnote w:type="continuationSeparator" w:id="0">
    <w:p w14:paraId="5BA43EAD" w14:textId="77777777" w:rsidR="006239F8" w:rsidRDefault="006239F8" w:rsidP="0074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8160" w14:textId="49E76C70" w:rsidR="00744954" w:rsidRDefault="00744954" w:rsidP="00744954">
    <w:pPr>
      <w:pStyle w:val="Footer"/>
      <w:jc w:val="right"/>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"C:\\var\\folders\\zb\\6s_pcb2d0nl1n40q48ygj5dc0000gr\\T\\com.microsoft.Word\\WebArchiveCopyPasteTempFiles\\page2image52149904"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085CA7C7" wp14:editId="659D26BA">
          <wp:extent cx="1223645" cy="564515"/>
          <wp:effectExtent l="0" t="0" r="0" b="0"/>
          <wp:docPr id="110" name="Picture 110" descr="page2image52149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page2image521499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64515"/>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"C:\\var\\folders\\zb\\6s_pcb2d0nl1n40q48ygj5dc0000gr\\T\\com.microsoft.Word\\WebArchiveCopyPasteTempFiles\\page2image52149488"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58E39891" wp14:editId="2E60DB34">
          <wp:extent cx="1412240" cy="416560"/>
          <wp:effectExtent l="0" t="0" r="0" b="2540"/>
          <wp:docPr id="109" name="Picture 109" descr="page2image52149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page2image5214948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2240" cy="41656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D7F9" w14:textId="77777777" w:rsidR="006239F8" w:rsidRDefault="006239F8" w:rsidP="00744954">
      <w:r>
        <w:separator/>
      </w:r>
    </w:p>
  </w:footnote>
  <w:footnote w:type="continuationSeparator" w:id="0">
    <w:p w14:paraId="2D64F02F" w14:textId="77777777" w:rsidR="006239F8" w:rsidRDefault="006239F8" w:rsidP="0074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F6BA" w14:textId="12B7BE0C" w:rsidR="00744954" w:rsidRDefault="00744954">
    <w:pPr>
      <w:pStyle w:val="Heade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42A1CA7C" wp14:editId="14B0FFED">
              <wp:simplePos x="0" y="0"/>
              <wp:positionH relativeFrom="column">
                <wp:posOffset>4800600</wp:posOffset>
              </wp:positionH>
              <wp:positionV relativeFrom="paragraph">
                <wp:posOffset>-180153</wp:posOffset>
              </wp:positionV>
              <wp:extent cx="1116106" cy="538032"/>
              <wp:effectExtent l="0" t="0" r="1905" b="0"/>
              <wp:wrapNone/>
              <wp:docPr id="115" name="Text Box 115"/>
              <wp:cNvGraphicFramePr/>
              <a:graphic xmlns:a="http://schemas.openxmlformats.org/drawingml/2006/main">
                <a:graphicData uri="http://schemas.microsoft.com/office/word/2010/wordprocessingShape">
                  <wps:wsp>
                    <wps:cNvSpPr txBox="1"/>
                    <wps:spPr>
                      <a:xfrm>
                        <a:off x="0" y="0"/>
                        <a:ext cx="1116106" cy="538032"/>
                      </a:xfrm>
                      <a:prstGeom prst="rect">
                        <a:avLst/>
                      </a:prstGeom>
                      <a:solidFill>
                        <a:schemeClr val="lt1"/>
                      </a:solidFill>
                      <a:ln w="6350">
                        <a:noFill/>
                      </a:ln>
                    </wps:spPr>
                    <wps:txbx>
                      <w:txbxContent>
                        <w:p w14:paraId="43BE0124" w14:textId="7026BD94" w:rsidR="00744954" w:rsidRDefault="00744954">
                          <w:pPr>
                            <w:rPr>
                              <w:b/>
                              <w:bCs/>
                              <w:color w:val="ED7D31" w:themeColor="accent2"/>
                            </w:rPr>
                          </w:pPr>
                          <w:r>
                            <w:rPr>
                              <w:b/>
                              <w:bCs/>
                              <w:color w:val="ED7D31" w:themeColor="accent2"/>
                            </w:rPr>
                            <w:t>Career Pack:</w:t>
                          </w:r>
                        </w:p>
                        <w:p w14:paraId="1943DB2B" w14:textId="3E941561" w:rsidR="00744954" w:rsidRPr="00744954" w:rsidRDefault="00744954">
                          <w:pPr>
                            <w:rPr>
                              <w:color w:val="ED7D31" w:themeColor="accent2"/>
                            </w:rPr>
                          </w:pPr>
                          <w:r>
                            <w:rPr>
                              <w:color w:val="ED7D31" w:themeColor="accent2"/>
                            </w:rPr>
                            <w:t>Debt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CA7C" id="_x0000_t202" coordsize="21600,21600" o:spt="202" path="m,l,21600r21600,l21600,xe">
              <v:stroke joinstyle="miter"/>
              <v:path gradientshapeok="t" o:connecttype="rect"/>
            </v:shapetype>
            <v:shape id="Text Box 115" o:spid="_x0000_s1027" type="#_x0000_t202" style="position:absolute;margin-left:378pt;margin-top:-14.2pt;width:87.9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" fillcolor="white [3201]" stroked="f" strokeweight=".5pt">
              <v:textbox>
                <w:txbxContent>
                  <w:p w14:paraId="43BE0124" w14:textId="7026BD94" w:rsidR="00744954" w:rsidRDefault="00744954">
                    <w:pPr>
                      <w:rPr>
                        <w:b/>
                        <w:bCs/>
                        <w:color w:val="ED7D31" w:themeColor="accent2"/>
                      </w:rPr>
                    </w:pPr>
                    <w:r>
                      <w:rPr>
                        <w:b/>
                        <w:bCs/>
                        <w:color w:val="ED7D31" w:themeColor="accent2"/>
                      </w:rPr>
                      <w:t>Career Pack:</w:t>
                    </w:r>
                  </w:p>
                  <w:p w14:paraId="1943DB2B" w14:textId="3E941561" w:rsidR="00744954" w:rsidRPr="00744954" w:rsidRDefault="00744954">
                    <w:pPr>
                      <w:rPr>
                        <w:color w:val="ED7D31" w:themeColor="accent2"/>
                      </w:rPr>
                    </w:pPr>
                    <w:r>
                      <w:rPr>
                        <w:color w:val="ED7D31" w:themeColor="accent2"/>
                      </w:rPr>
                      <w:t>Debt Advisor</w:t>
                    </w:r>
                  </w:p>
                </w:txbxContent>
              </v:textbox>
            </v:shape>
          </w:pict>
        </mc:Fallback>
      </mc:AlternateContent>
    </w: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"C:\\var\\folders\\zb\\6s_pcb2d0nl1n40q48ygj5dc0000gr\\T\\com.microsoft.Word\\WebArchiveCopyPasteTempFiles\\page2image52270160"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5126C4EB" wp14:editId="575D3B2B">
          <wp:extent cx="2205355" cy="363220"/>
          <wp:effectExtent l="0" t="0" r="4445" b="5080"/>
          <wp:docPr id="114" name="Picture 114" descr="page2image5227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age2image52270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355" cy="36322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p w14:paraId="22E99981" w14:textId="521B5ECC" w:rsidR="00744954" w:rsidRDefault="00744954">
    <w:pPr>
      <w:pStyle w:val="Header"/>
    </w:pPr>
    <w:r w:rsidRPr="00744954">
      <w:rPr>
        <w:rFonts w:ascii="Times New Roman" w:eastAsia="Times New Roman" w:hAnsi="Times New Roman" w:cs="Times New Roman"/>
        <w:lang w:eastAsia="en-GB"/>
      </w:rPr>
      <w:fldChar w:fldCharType="begin"/>
    </w:r>
    <w:r w:rsidR="009E142C">
      <w:rPr>
        <w:rFonts w:ascii="Times New Roman" w:eastAsia="Times New Roman" w:hAnsi="Times New Roman" w:cs="Times New Roman"/>
        <w:lang w:eastAsia="en-GB"/>
      </w:rPr>
      <w:instrText xml:space="preserve"> INCLUDEPICTURE "C:\\var\\folders\\zb\\6s_pcb2d0nl1n40q48ygj5dc0000gr\\T\\com.microsoft.Word\\WebArchiveCopyPasteTempFiles\\page3image66089920" \* MERGEFORMAT </w:instrText>
    </w:r>
    <w:r w:rsidRPr="00744954">
      <w:rPr>
        <w:rFonts w:ascii="Times New Roman" w:eastAsia="Times New Roman" w:hAnsi="Times New Roman" w:cs="Times New Roman"/>
        <w:lang w:eastAsia="en-GB"/>
      </w:rPr>
      <w:fldChar w:fldCharType="separate"/>
    </w:r>
    <w:r w:rsidRPr="00744954">
      <w:rPr>
        <w:rFonts w:ascii="Times New Roman" w:eastAsia="Times New Roman" w:hAnsi="Times New Roman" w:cs="Times New Roman"/>
        <w:noProof/>
        <w:lang w:eastAsia="en-GB"/>
      </w:rPr>
      <w:drawing>
        <wp:inline distT="0" distB="0" distL="0" distR="0" wp14:anchorId="45751968" wp14:editId="385C8140">
          <wp:extent cx="5731510" cy="15240"/>
          <wp:effectExtent l="0" t="0" r="0" b="0"/>
          <wp:docPr id="106" name="Picture 106" descr="page3image66089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page3image660899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15240"/>
                  </a:xfrm>
                  <a:prstGeom prst="rect">
                    <a:avLst/>
                  </a:prstGeom>
                  <a:noFill/>
                  <a:ln>
                    <a:noFill/>
                  </a:ln>
                </pic:spPr>
              </pic:pic>
            </a:graphicData>
          </a:graphic>
        </wp:inline>
      </w:drawing>
    </w:r>
    <w:r w:rsidRPr="00744954">
      <w:rPr>
        <w:rFonts w:ascii="Times New Roman" w:eastAsia="Times New Roman" w:hAnsi="Times New Roman" w:cs="Times New Roman"/>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B17"/>
    <w:multiLevelType w:val="multilevel"/>
    <w:tmpl w:val="75B29F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37155"/>
    <w:multiLevelType w:val="multilevel"/>
    <w:tmpl w:val="119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10E67"/>
    <w:multiLevelType w:val="multilevel"/>
    <w:tmpl w:val="807A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3301F"/>
    <w:multiLevelType w:val="multilevel"/>
    <w:tmpl w:val="BE5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A59AE"/>
    <w:multiLevelType w:val="multilevel"/>
    <w:tmpl w:val="3DE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97401"/>
    <w:multiLevelType w:val="multilevel"/>
    <w:tmpl w:val="156E9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133DF"/>
    <w:multiLevelType w:val="hybridMultilevel"/>
    <w:tmpl w:val="140EC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C0D4A25"/>
    <w:multiLevelType w:val="hybridMultilevel"/>
    <w:tmpl w:val="811E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71566"/>
    <w:multiLevelType w:val="multilevel"/>
    <w:tmpl w:val="396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2E36B3"/>
    <w:multiLevelType w:val="multilevel"/>
    <w:tmpl w:val="80E4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953C1"/>
    <w:multiLevelType w:val="multilevel"/>
    <w:tmpl w:val="CEAA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D486D"/>
    <w:multiLevelType w:val="multilevel"/>
    <w:tmpl w:val="61E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0"/>
  </w:num>
  <w:num w:numId="5">
    <w:abstractNumId w:val="2"/>
  </w:num>
  <w:num w:numId="6">
    <w:abstractNumId w:val="9"/>
  </w:num>
  <w:num w:numId="7">
    <w:abstractNumId w:val="11"/>
  </w:num>
  <w:num w:numId="8">
    <w:abstractNumId w:val="1"/>
  </w:num>
  <w:num w:numId="9">
    <w:abstractNumId w:val="8"/>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54"/>
    <w:rsid w:val="000A3109"/>
    <w:rsid w:val="000E17B1"/>
    <w:rsid w:val="00154C99"/>
    <w:rsid w:val="00160094"/>
    <w:rsid w:val="00176F02"/>
    <w:rsid w:val="002267C1"/>
    <w:rsid w:val="00372984"/>
    <w:rsid w:val="003B67B7"/>
    <w:rsid w:val="005928AF"/>
    <w:rsid w:val="006239F8"/>
    <w:rsid w:val="006E7088"/>
    <w:rsid w:val="00744954"/>
    <w:rsid w:val="00936AC6"/>
    <w:rsid w:val="009B21AD"/>
    <w:rsid w:val="009E142C"/>
    <w:rsid w:val="00A53834"/>
    <w:rsid w:val="00A73975"/>
    <w:rsid w:val="00BB7E68"/>
    <w:rsid w:val="00D764BA"/>
    <w:rsid w:val="00EC7887"/>
    <w:rsid w:val="00F45CF0"/>
    <w:rsid w:val="00F5018D"/>
    <w:rsid w:val="00F9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C0351"/>
  <w15:chartTrackingRefBased/>
  <w15:docId w15:val="{1ADCACE6-FF69-C142-9B92-9AD41256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95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744954"/>
    <w:pPr>
      <w:tabs>
        <w:tab w:val="center" w:pos="4513"/>
        <w:tab w:val="right" w:pos="9026"/>
      </w:tabs>
    </w:pPr>
  </w:style>
  <w:style w:type="character" w:customStyle="1" w:styleId="HeaderChar">
    <w:name w:val="Header Char"/>
    <w:basedOn w:val="DefaultParagraphFont"/>
    <w:link w:val="Header"/>
    <w:uiPriority w:val="99"/>
    <w:rsid w:val="00744954"/>
  </w:style>
  <w:style w:type="paragraph" w:styleId="Footer">
    <w:name w:val="footer"/>
    <w:basedOn w:val="Normal"/>
    <w:link w:val="FooterChar"/>
    <w:uiPriority w:val="99"/>
    <w:unhideWhenUsed/>
    <w:rsid w:val="00744954"/>
    <w:pPr>
      <w:tabs>
        <w:tab w:val="center" w:pos="4513"/>
        <w:tab w:val="right" w:pos="9026"/>
      </w:tabs>
    </w:pPr>
  </w:style>
  <w:style w:type="character" w:customStyle="1" w:styleId="FooterChar">
    <w:name w:val="Footer Char"/>
    <w:basedOn w:val="DefaultParagraphFont"/>
    <w:link w:val="Footer"/>
    <w:uiPriority w:val="99"/>
    <w:rsid w:val="00744954"/>
  </w:style>
  <w:style w:type="paragraph" w:styleId="ListParagraph">
    <w:name w:val="List Paragraph"/>
    <w:basedOn w:val="Normal"/>
    <w:uiPriority w:val="34"/>
    <w:qFormat/>
    <w:rsid w:val="00744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631">
      <w:bodyDiv w:val="1"/>
      <w:marLeft w:val="0"/>
      <w:marRight w:val="0"/>
      <w:marTop w:val="0"/>
      <w:marBottom w:val="0"/>
      <w:divBdr>
        <w:top w:val="none" w:sz="0" w:space="0" w:color="auto"/>
        <w:left w:val="none" w:sz="0" w:space="0" w:color="auto"/>
        <w:bottom w:val="none" w:sz="0" w:space="0" w:color="auto"/>
        <w:right w:val="none" w:sz="0" w:space="0" w:color="auto"/>
      </w:divBdr>
      <w:divsChild>
        <w:div w:id="273678767">
          <w:marLeft w:val="0"/>
          <w:marRight w:val="0"/>
          <w:marTop w:val="0"/>
          <w:marBottom w:val="0"/>
          <w:divBdr>
            <w:top w:val="none" w:sz="0" w:space="0" w:color="auto"/>
            <w:left w:val="none" w:sz="0" w:space="0" w:color="auto"/>
            <w:bottom w:val="none" w:sz="0" w:space="0" w:color="auto"/>
            <w:right w:val="none" w:sz="0" w:space="0" w:color="auto"/>
          </w:divBdr>
          <w:divsChild>
            <w:div w:id="1933778620">
              <w:marLeft w:val="0"/>
              <w:marRight w:val="0"/>
              <w:marTop w:val="0"/>
              <w:marBottom w:val="0"/>
              <w:divBdr>
                <w:top w:val="none" w:sz="0" w:space="0" w:color="auto"/>
                <w:left w:val="none" w:sz="0" w:space="0" w:color="auto"/>
                <w:bottom w:val="none" w:sz="0" w:space="0" w:color="auto"/>
                <w:right w:val="none" w:sz="0" w:space="0" w:color="auto"/>
              </w:divBdr>
              <w:divsChild>
                <w:div w:id="2144300742">
                  <w:marLeft w:val="0"/>
                  <w:marRight w:val="0"/>
                  <w:marTop w:val="0"/>
                  <w:marBottom w:val="0"/>
                  <w:divBdr>
                    <w:top w:val="none" w:sz="0" w:space="0" w:color="auto"/>
                    <w:left w:val="none" w:sz="0" w:space="0" w:color="auto"/>
                    <w:bottom w:val="none" w:sz="0" w:space="0" w:color="auto"/>
                    <w:right w:val="none" w:sz="0" w:space="0" w:color="auto"/>
                  </w:divBdr>
                  <w:divsChild>
                    <w:div w:id="1790778356">
                      <w:marLeft w:val="0"/>
                      <w:marRight w:val="0"/>
                      <w:marTop w:val="0"/>
                      <w:marBottom w:val="0"/>
                      <w:divBdr>
                        <w:top w:val="none" w:sz="0" w:space="0" w:color="auto"/>
                        <w:left w:val="none" w:sz="0" w:space="0" w:color="auto"/>
                        <w:bottom w:val="none" w:sz="0" w:space="0" w:color="auto"/>
                        <w:right w:val="none" w:sz="0" w:space="0" w:color="auto"/>
                      </w:divBdr>
                    </w:div>
                  </w:divsChild>
                </w:div>
                <w:div w:id="1437867497">
                  <w:marLeft w:val="0"/>
                  <w:marRight w:val="0"/>
                  <w:marTop w:val="0"/>
                  <w:marBottom w:val="0"/>
                  <w:divBdr>
                    <w:top w:val="none" w:sz="0" w:space="0" w:color="auto"/>
                    <w:left w:val="none" w:sz="0" w:space="0" w:color="auto"/>
                    <w:bottom w:val="none" w:sz="0" w:space="0" w:color="auto"/>
                    <w:right w:val="none" w:sz="0" w:space="0" w:color="auto"/>
                  </w:divBdr>
                  <w:divsChild>
                    <w:div w:id="1604260133">
                      <w:marLeft w:val="0"/>
                      <w:marRight w:val="0"/>
                      <w:marTop w:val="0"/>
                      <w:marBottom w:val="0"/>
                      <w:divBdr>
                        <w:top w:val="none" w:sz="0" w:space="0" w:color="auto"/>
                        <w:left w:val="none" w:sz="0" w:space="0" w:color="auto"/>
                        <w:bottom w:val="none" w:sz="0" w:space="0" w:color="auto"/>
                        <w:right w:val="none" w:sz="0" w:space="0" w:color="auto"/>
                      </w:divBdr>
                    </w:div>
                  </w:divsChild>
                </w:div>
                <w:div w:id="313918987">
                  <w:marLeft w:val="0"/>
                  <w:marRight w:val="0"/>
                  <w:marTop w:val="0"/>
                  <w:marBottom w:val="0"/>
                  <w:divBdr>
                    <w:top w:val="none" w:sz="0" w:space="0" w:color="auto"/>
                    <w:left w:val="none" w:sz="0" w:space="0" w:color="auto"/>
                    <w:bottom w:val="none" w:sz="0" w:space="0" w:color="auto"/>
                    <w:right w:val="none" w:sz="0" w:space="0" w:color="auto"/>
                  </w:divBdr>
                  <w:divsChild>
                    <w:div w:id="1913807199">
                      <w:marLeft w:val="0"/>
                      <w:marRight w:val="0"/>
                      <w:marTop w:val="0"/>
                      <w:marBottom w:val="0"/>
                      <w:divBdr>
                        <w:top w:val="none" w:sz="0" w:space="0" w:color="auto"/>
                        <w:left w:val="none" w:sz="0" w:space="0" w:color="auto"/>
                        <w:bottom w:val="none" w:sz="0" w:space="0" w:color="auto"/>
                        <w:right w:val="none" w:sz="0" w:space="0" w:color="auto"/>
                      </w:divBdr>
                    </w:div>
                  </w:divsChild>
                </w:div>
                <w:div w:id="1132481621">
                  <w:marLeft w:val="0"/>
                  <w:marRight w:val="0"/>
                  <w:marTop w:val="0"/>
                  <w:marBottom w:val="0"/>
                  <w:divBdr>
                    <w:top w:val="none" w:sz="0" w:space="0" w:color="auto"/>
                    <w:left w:val="none" w:sz="0" w:space="0" w:color="auto"/>
                    <w:bottom w:val="none" w:sz="0" w:space="0" w:color="auto"/>
                    <w:right w:val="none" w:sz="0" w:space="0" w:color="auto"/>
                  </w:divBdr>
                  <w:divsChild>
                    <w:div w:id="1653607106">
                      <w:marLeft w:val="0"/>
                      <w:marRight w:val="0"/>
                      <w:marTop w:val="0"/>
                      <w:marBottom w:val="0"/>
                      <w:divBdr>
                        <w:top w:val="none" w:sz="0" w:space="0" w:color="auto"/>
                        <w:left w:val="none" w:sz="0" w:space="0" w:color="auto"/>
                        <w:bottom w:val="none" w:sz="0" w:space="0" w:color="auto"/>
                        <w:right w:val="none" w:sz="0" w:space="0" w:color="auto"/>
                      </w:divBdr>
                      <w:divsChild>
                        <w:div w:id="13967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18061">
          <w:marLeft w:val="0"/>
          <w:marRight w:val="0"/>
          <w:marTop w:val="0"/>
          <w:marBottom w:val="0"/>
          <w:divBdr>
            <w:top w:val="none" w:sz="0" w:space="0" w:color="auto"/>
            <w:left w:val="none" w:sz="0" w:space="0" w:color="auto"/>
            <w:bottom w:val="none" w:sz="0" w:space="0" w:color="auto"/>
            <w:right w:val="none" w:sz="0" w:space="0" w:color="auto"/>
          </w:divBdr>
          <w:divsChild>
            <w:div w:id="603919227">
              <w:marLeft w:val="0"/>
              <w:marRight w:val="0"/>
              <w:marTop w:val="0"/>
              <w:marBottom w:val="0"/>
              <w:divBdr>
                <w:top w:val="none" w:sz="0" w:space="0" w:color="auto"/>
                <w:left w:val="none" w:sz="0" w:space="0" w:color="auto"/>
                <w:bottom w:val="none" w:sz="0" w:space="0" w:color="auto"/>
                <w:right w:val="none" w:sz="0" w:space="0" w:color="auto"/>
              </w:divBdr>
              <w:divsChild>
                <w:div w:id="1036392968">
                  <w:marLeft w:val="0"/>
                  <w:marRight w:val="0"/>
                  <w:marTop w:val="0"/>
                  <w:marBottom w:val="0"/>
                  <w:divBdr>
                    <w:top w:val="none" w:sz="0" w:space="0" w:color="auto"/>
                    <w:left w:val="none" w:sz="0" w:space="0" w:color="auto"/>
                    <w:bottom w:val="none" w:sz="0" w:space="0" w:color="auto"/>
                    <w:right w:val="none" w:sz="0" w:space="0" w:color="auto"/>
                  </w:divBdr>
                  <w:divsChild>
                    <w:div w:id="3728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4150">
          <w:marLeft w:val="0"/>
          <w:marRight w:val="0"/>
          <w:marTop w:val="0"/>
          <w:marBottom w:val="0"/>
          <w:divBdr>
            <w:top w:val="none" w:sz="0" w:space="0" w:color="auto"/>
            <w:left w:val="none" w:sz="0" w:space="0" w:color="auto"/>
            <w:bottom w:val="none" w:sz="0" w:space="0" w:color="auto"/>
            <w:right w:val="none" w:sz="0" w:space="0" w:color="auto"/>
          </w:divBdr>
          <w:divsChild>
            <w:div w:id="55127537">
              <w:marLeft w:val="0"/>
              <w:marRight w:val="0"/>
              <w:marTop w:val="0"/>
              <w:marBottom w:val="0"/>
              <w:divBdr>
                <w:top w:val="none" w:sz="0" w:space="0" w:color="auto"/>
                <w:left w:val="none" w:sz="0" w:space="0" w:color="auto"/>
                <w:bottom w:val="none" w:sz="0" w:space="0" w:color="auto"/>
                <w:right w:val="none" w:sz="0" w:space="0" w:color="auto"/>
              </w:divBdr>
              <w:divsChild>
                <w:div w:id="1568298994">
                  <w:marLeft w:val="0"/>
                  <w:marRight w:val="0"/>
                  <w:marTop w:val="0"/>
                  <w:marBottom w:val="0"/>
                  <w:divBdr>
                    <w:top w:val="none" w:sz="0" w:space="0" w:color="auto"/>
                    <w:left w:val="none" w:sz="0" w:space="0" w:color="auto"/>
                    <w:bottom w:val="none" w:sz="0" w:space="0" w:color="auto"/>
                    <w:right w:val="none" w:sz="0" w:space="0" w:color="auto"/>
                  </w:divBdr>
                  <w:divsChild>
                    <w:div w:id="437874805">
                      <w:marLeft w:val="0"/>
                      <w:marRight w:val="0"/>
                      <w:marTop w:val="0"/>
                      <w:marBottom w:val="0"/>
                      <w:divBdr>
                        <w:top w:val="none" w:sz="0" w:space="0" w:color="auto"/>
                        <w:left w:val="none" w:sz="0" w:space="0" w:color="auto"/>
                        <w:bottom w:val="none" w:sz="0" w:space="0" w:color="auto"/>
                        <w:right w:val="none" w:sz="0" w:space="0" w:color="auto"/>
                      </w:divBdr>
                    </w:div>
                  </w:divsChild>
                </w:div>
                <w:div w:id="414403105">
                  <w:marLeft w:val="0"/>
                  <w:marRight w:val="0"/>
                  <w:marTop w:val="0"/>
                  <w:marBottom w:val="0"/>
                  <w:divBdr>
                    <w:top w:val="none" w:sz="0" w:space="0" w:color="auto"/>
                    <w:left w:val="none" w:sz="0" w:space="0" w:color="auto"/>
                    <w:bottom w:val="none" w:sz="0" w:space="0" w:color="auto"/>
                    <w:right w:val="none" w:sz="0" w:space="0" w:color="auto"/>
                  </w:divBdr>
                  <w:divsChild>
                    <w:div w:id="1106266014">
                      <w:marLeft w:val="0"/>
                      <w:marRight w:val="0"/>
                      <w:marTop w:val="0"/>
                      <w:marBottom w:val="0"/>
                      <w:divBdr>
                        <w:top w:val="none" w:sz="0" w:space="0" w:color="auto"/>
                        <w:left w:val="none" w:sz="0" w:space="0" w:color="auto"/>
                        <w:bottom w:val="none" w:sz="0" w:space="0" w:color="auto"/>
                        <w:right w:val="none" w:sz="0" w:space="0" w:color="auto"/>
                      </w:divBdr>
                    </w:div>
                  </w:divsChild>
                </w:div>
                <w:div w:id="1794640196">
                  <w:marLeft w:val="0"/>
                  <w:marRight w:val="0"/>
                  <w:marTop w:val="0"/>
                  <w:marBottom w:val="0"/>
                  <w:divBdr>
                    <w:top w:val="none" w:sz="0" w:space="0" w:color="auto"/>
                    <w:left w:val="none" w:sz="0" w:space="0" w:color="auto"/>
                    <w:bottom w:val="none" w:sz="0" w:space="0" w:color="auto"/>
                    <w:right w:val="none" w:sz="0" w:space="0" w:color="auto"/>
                  </w:divBdr>
                  <w:divsChild>
                    <w:div w:id="210629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0757">
          <w:marLeft w:val="0"/>
          <w:marRight w:val="0"/>
          <w:marTop w:val="0"/>
          <w:marBottom w:val="0"/>
          <w:divBdr>
            <w:top w:val="none" w:sz="0" w:space="0" w:color="auto"/>
            <w:left w:val="none" w:sz="0" w:space="0" w:color="auto"/>
            <w:bottom w:val="none" w:sz="0" w:space="0" w:color="auto"/>
            <w:right w:val="none" w:sz="0" w:space="0" w:color="auto"/>
          </w:divBdr>
          <w:divsChild>
            <w:div w:id="950740247">
              <w:marLeft w:val="0"/>
              <w:marRight w:val="0"/>
              <w:marTop w:val="0"/>
              <w:marBottom w:val="0"/>
              <w:divBdr>
                <w:top w:val="none" w:sz="0" w:space="0" w:color="auto"/>
                <w:left w:val="none" w:sz="0" w:space="0" w:color="auto"/>
                <w:bottom w:val="none" w:sz="0" w:space="0" w:color="auto"/>
                <w:right w:val="none" w:sz="0" w:space="0" w:color="auto"/>
              </w:divBdr>
              <w:divsChild>
                <w:div w:id="948701870">
                  <w:marLeft w:val="0"/>
                  <w:marRight w:val="0"/>
                  <w:marTop w:val="0"/>
                  <w:marBottom w:val="0"/>
                  <w:divBdr>
                    <w:top w:val="none" w:sz="0" w:space="0" w:color="auto"/>
                    <w:left w:val="none" w:sz="0" w:space="0" w:color="auto"/>
                    <w:bottom w:val="none" w:sz="0" w:space="0" w:color="auto"/>
                    <w:right w:val="none" w:sz="0" w:space="0" w:color="auto"/>
                  </w:divBdr>
                  <w:divsChild>
                    <w:div w:id="202056288">
                      <w:marLeft w:val="0"/>
                      <w:marRight w:val="0"/>
                      <w:marTop w:val="0"/>
                      <w:marBottom w:val="0"/>
                      <w:divBdr>
                        <w:top w:val="none" w:sz="0" w:space="0" w:color="auto"/>
                        <w:left w:val="none" w:sz="0" w:space="0" w:color="auto"/>
                        <w:bottom w:val="none" w:sz="0" w:space="0" w:color="auto"/>
                        <w:right w:val="none" w:sz="0" w:space="0" w:color="auto"/>
                      </w:divBdr>
                    </w:div>
                    <w:div w:id="1556044721">
                      <w:marLeft w:val="0"/>
                      <w:marRight w:val="0"/>
                      <w:marTop w:val="0"/>
                      <w:marBottom w:val="0"/>
                      <w:divBdr>
                        <w:top w:val="none" w:sz="0" w:space="0" w:color="auto"/>
                        <w:left w:val="none" w:sz="0" w:space="0" w:color="auto"/>
                        <w:bottom w:val="none" w:sz="0" w:space="0" w:color="auto"/>
                        <w:right w:val="none" w:sz="0" w:space="0" w:color="auto"/>
                      </w:divBdr>
                    </w:div>
                  </w:divsChild>
                </w:div>
                <w:div w:id="1337919351">
                  <w:marLeft w:val="0"/>
                  <w:marRight w:val="0"/>
                  <w:marTop w:val="0"/>
                  <w:marBottom w:val="0"/>
                  <w:divBdr>
                    <w:top w:val="none" w:sz="0" w:space="0" w:color="auto"/>
                    <w:left w:val="none" w:sz="0" w:space="0" w:color="auto"/>
                    <w:bottom w:val="none" w:sz="0" w:space="0" w:color="auto"/>
                    <w:right w:val="none" w:sz="0" w:space="0" w:color="auto"/>
                  </w:divBdr>
                  <w:divsChild>
                    <w:div w:id="1221282640">
                      <w:marLeft w:val="0"/>
                      <w:marRight w:val="0"/>
                      <w:marTop w:val="0"/>
                      <w:marBottom w:val="0"/>
                      <w:divBdr>
                        <w:top w:val="none" w:sz="0" w:space="0" w:color="auto"/>
                        <w:left w:val="none" w:sz="0" w:space="0" w:color="auto"/>
                        <w:bottom w:val="none" w:sz="0" w:space="0" w:color="auto"/>
                        <w:right w:val="none" w:sz="0" w:space="0" w:color="auto"/>
                      </w:divBdr>
                    </w:div>
                  </w:divsChild>
                </w:div>
                <w:div w:id="97407513">
                  <w:marLeft w:val="0"/>
                  <w:marRight w:val="0"/>
                  <w:marTop w:val="0"/>
                  <w:marBottom w:val="0"/>
                  <w:divBdr>
                    <w:top w:val="none" w:sz="0" w:space="0" w:color="auto"/>
                    <w:left w:val="none" w:sz="0" w:space="0" w:color="auto"/>
                    <w:bottom w:val="none" w:sz="0" w:space="0" w:color="auto"/>
                    <w:right w:val="none" w:sz="0" w:space="0" w:color="auto"/>
                  </w:divBdr>
                  <w:divsChild>
                    <w:div w:id="1935740482">
                      <w:marLeft w:val="0"/>
                      <w:marRight w:val="0"/>
                      <w:marTop w:val="0"/>
                      <w:marBottom w:val="0"/>
                      <w:divBdr>
                        <w:top w:val="none" w:sz="0" w:space="0" w:color="auto"/>
                        <w:left w:val="none" w:sz="0" w:space="0" w:color="auto"/>
                        <w:bottom w:val="none" w:sz="0" w:space="0" w:color="auto"/>
                        <w:right w:val="none" w:sz="0" w:space="0" w:color="auto"/>
                      </w:divBdr>
                    </w:div>
                  </w:divsChild>
                </w:div>
                <w:div w:id="1177957930">
                  <w:marLeft w:val="0"/>
                  <w:marRight w:val="0"/>
                  <w:marTop w:val="0"/>
                  <w:marBottom w:val="0"/>
                  <w:divBdr>
                    <w:top w:val="none" w:sz="0" w:space="0" w:color="auto"/>
                    <w:left w:val="none" w:sz="0" w:space="0" w:color="auto"/>
                    <w:bottom w:val="none" w:sz="0" w:space="0" w:color="auto"/>
                    <w:right w:val="none" w:sz="0" w:space="0" w:color="auto"/>
                  </w:divBdr>
                  <w:divsChild>
                    <w:div w:id="601182993">
                      <w:marLeft w:val="0"/>
                      <w:marRight w:val="0"/>
                      <w:marTop w:val="0"/>
                      <w:marBottom w:val="0"/>
                      <w:divBdr>
                        <w:top w:val="none" w:sz="0" w:space="0" w:color="auto"/>
                        <w:left w:val="none" w:sz="0" w:space="0" w:color="auto"/>
                        <w:bottom w:val="none" w:sz="0" w:space="0" w:color="auto"/>
                        <w:right w:val="none" w:sz="0" w:space="0" w:color="auto"/>
                      </w:divBdr>
                    </w:div>
                  </w:divsChild>
                </w:div>
                <w:div w:id="1475563448">
                  <w:marLeft w:val="0"/>
                  <w:marRight w:val="0"/>
                  <w:marTop w:val="0"/>
                  <w:marBottom w:val="0"/>
                  <w:divBdr>
                    <w:top w:val="none" w:sz="0" w:space="0" w:color="auto"/>
                    <w:left w:val="none" w:sz="0" w:space="0" w:color="auto"/>
                    <w:bottom w:val="none" w:sz="0" w:space="0" w:color="auto"/>
                    <w:right w:val="none" w:sz="0" w:space="0" w:color="auto"/>
                  </w:divBdr>
                  <w:divsChild>
                    <w:div w:id="322048043">
                      <w:marLeft w:val="0"/>
                      <w:marRight w:val="0"/>
                      <w:marTop w:val="0"/>
                      <w:marBottom w:val="0"/>
                      <w:divBdr>
                        <w:top w:val="none" w:sz="0" w:space="0" w:color="auto"/>
                        <w:left w:val="none" w:sz="0" w:space="0" w:color="auto"/>
                        <w:bottom w:val="none" w:sz="0" w:space="0" w:color="auto"/>
                        <w:right w:val="none" w:sz="0" w:space="0" w:color="auto"/>
                      </w:divBdr>
                    </w:div>
                  </w:divsChild>
                </w:div>
                <w:div w:id="1814980760">
                  <w:marLeft w:val="0"/>
                  <w:marRight w:val="0"/>
                  <w:marTop w:val="0"/>
                  <w:marBottom w:val="0"/>
                  <w:divBdr>
                    <w:top w:val="none" w:sz="0" w:space="0" w:color="auto"/>
                    <w:left w:val="none" w:sz="0" w:space="0" w:color="auto"/>
                    <w:bottom w:val="none" w:sz="0" w:space="0" w:color="auto"/>
                    <w:right w:val="none" w:sz="0" w:space="0" w:color="auto"/>
                  </w:divBdr>
                  <w:divsChild>
                    <w:div w:id="1949390368">
                      <w:marLeft w:val="0"/>
                      <w:marRight w:val="0"/>
                      <w:marTop w:val="0"/>
                      <w:marBottom w:val="0"/>
                      <w:divBdr>
                        <w:top w:val="none" w:sz="0" w:space="0" w:color="auto"/>
                        <w:left w:val="none" w:sz="0" w:space="0" w:color="auto"/>
                        <w:bottom w:val="none" w:sz="0" w:space="0" w:color="auto"/>
                        <w:right w:val="none" w:sz="0" w:space="0" w:color="auto"/>
                      </w:divBdr>
                    </w:div>
                    <w:div w:id="9697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294922">
          <w:marLeft w:val="0"/>
          <w:marRight w:val="0"/>
          <w:marTop w:val="0"/>
          <w:marBottom w:val="0"/>
          <w:divBdr>
            <w:top w:val="none" w:sz="0" w:space="0" w:color="auto"/>
            <w:left w:val="none" w:sz="0" w:space="0" w:color="auto"/>
            <w:bottom w:val="none" w:sz="0" w:space="0" w:color="auto"/>
            <w:right w:val="none" w:sz="0" w:space="0" w:color="auto"/>
          </w:divBdr>
          <w:divsChild>
            <w:div w:id="1457260570">
              <w:marLeft w:val="0"/>
              <w:marRight w:val="0"/>
              <w:marTop w:val="0"/>
              <w:marBottom w:val="0"/>
              <w:divBdr>
                <w:top w:val="none" w:sz="0" w:space="0" w:color="auto"/>
                <w:left w:val="none" w:sz="0" w:space="0" w:color="auto"/>
                <w:bottom w:val="none" w:sz="0" w:space="0" w:color="auto"/>
                <w:right w:val="none" w:sz="0" w:space="0" w:color="auto"/>
              </w:divBdr>
              <w:divsChild>
                <w:div w:id="511994832">
                  <w:marLeft w:val="0"/>
                  <w:marRight w:val="0"/>
                  <w:marTop w:val="0"/>
                  <w:marBottom w:val="0"/>
                  <w:divBdr>
                    <w:top w:val="none" w:sz="0" w:space="0" w:color="auto"/>
                    <w:left w:val="none" w:sz="0" w:space="0" w:color="auto"/>
                    <w:bottom w:val="none" w:sz="0" w:space="0" w:color="auto"/>
                    <w:right w:val="none" w:sz="0" w:space="0" w:color="auto"/>
                  </w:divBdr>
                  <w:divsChild>
                    <w:div w:id="506021413">
                      <w:marLeft w:val="0"/>
                      <w:marRight w:val="0"/>
                      <w:marTop w:val="0"/>
                      <w:marBottom w:val="0"/>
                      <w:divBdr>
                        <w:top w:val="none" w:sz="0" w:space="0" w:color="auto"/>
                        <w:left w:val="none" w:sz="0" w:space="0" w:color="auto"/>
                        <w:bottom w:val="none" w:sz="0" w:space="0" w:color="auto"/>
                        <w:right w:val="none" w:sz="0" w:space="0" w:color="auto"/>
                      </w:divBdr>
                    </w:div>
                  </w:divsChild>
                </w:div>
                <w:div w:id="326060952">
                  <w:marLeft w:val="0"/>
                  <w:marRight w:val="0"/>
                  <w:marTop w:val="0"/>
                  <w:marBottom w:val="0"/>
                  <w:divBdr>
                    <w:top w:val="none" w:sz="0" w:space="0" w:color="auto"/>
                    <w:left w:val="none" w:sz="0" w:space="0" w:color="auto"/>
                    <w:bottom w:val="none" w:sz="0" w:space="0" w:color="auto"/>
                    <w:right w:val="none" w:sz="0" w:space="0" w:color="auto"/>
                  </w:divBdr>
                  <w:divsChild>
                    <w:div w:id="883827745">
                      <w:marLeft w:val="0"/>
                      <w:marRight w:val="0"/>
                      <w:marTop w:val="0"/>
                      <w:marBottom w:val="0"/>
                      <w:divBdr>
                        <w:top w:val="none" w:sz="0" w:space="0" w:color="auto"/>
                        <w:left w:val="none" w:sz="0" w:space="0" w:color="auto"/>
                        <w:bottom w:val="none" w:sz="0" w:space="0" w:color="auto"/>
                        <w:right w:val="none" w:sz="0" w:space="0" w:color="auto"/>
                      </w:divBdr>
                    </w:div>
                  </w:divsChild>
                </w:div>
                <w:div w:id="101455829">
                  <w:marLeft w:val="0"/>
                  <w:marRight w:val="0"/>
                  <w:marTop w:val="0"/>
                  <w:marBottom w:val="0"/>
                  <w:divBdr>
                    <w:top w:val="none" w:sz="0" w:space="0" w:color="auto"/>
                    <w:left w:val="none" w:sz="0" w:space="0" w:color="auto"/>
                    <w:bottom w:val="none" w:sz="0" w:space="0" w:color="auto"/>
                    <w:right w:val="none" w:sz="0" w:space="0" w:color="auto"/>
                  </w:divBdr>
                  <w:divsChild>
                    <w:div w:id="1551914093">
                      <w:marLeft w:val="0"/>
                      <w:marRight w:val="0"/>
                      <w:marTop w:val="0"/>
                      <w:marBottom w:val="0"/>
                      <w:divBdr>
                        <w:top w:val="none" w:sz="0" w:space="0" w:color="auto"/>
                        <w:left w:val="none" w:sz="0" w:space="0" w:color="auto"/>
                        <w:bottom w:val="none" w:sz="0" w:space="0" w:color="auto"/>
                        <w:right w:val="none" w:sz="0" w:space="0" w:color="auto"/>
                      </w:divBdr>
                    </w:div>
                  </w:divsChild>
                </w:div>
                <w:div w:id="537400334">
                  <w:marLeft w:val="0"/>
                  <w:marRight w:val="0"/>
                  <w:marTop w:val="0"/>
                  <w:marBottom w:val="0"/>
                  <w:divBdr>
                    <w:top w:val="none" w:sz="0" w:space="0" w:color="auto"/>
                    <w:left w:val="none" w:sz="0" w:space="0" w:color="auto"/>
                    <w:bottom w:val="none" w:sz="0" w:space="0" w:color="auto"/>
                    <w:right w:val="none" w:sz="0" w:space="0" w:color="auto"/>
                  </w:divBdr>
                  <w:divsChild>
                    <w:div w:id="706837306">
                      <w:marLeft w:val="0"/>
                      <w:marRight w:val="0"/>
                      <w:marTop w:val="0"/>
                      <w:marBottom w:val="0"/>
                      <w:divBdr>
                        <w:top w:val="none" w:sz="0" w:space="0" w:color="auto"/>
                        <w:left w:val="none" w:sz="0" w:space="0" w:color="auto"/>
                        <w:bottom w:val="none" w:sz="0" w:space="0" w:color="auto"/>
                        <w:right w:val="none" w:sz="0" w:space="0" w:color="auto"/>
                      </w:divBdr>
                    </w:div>
                  </w:divsChild>
                </w:div>
                <w:div w:id="1702633070">
                  <w:marLeft w:val="0"/>
                  <w:marRight w:val="0"/>
                  <w:marTop w:val="0"/>
                  <w:marBottom w:val="0"/>
                  <w:divBdr>
                    <w:top w:val="none" w:sz="0" w:space="0" w:color="auto"/>
                    <w:left w:val="none" w:sz="0" w:space="0" w:color="auto"/>
                    <w:bottom w:val="none" w:sz="0" w:space="0" w:color="auto"/>
                    <w:right w:val="none" w:sz="0" w:space="0" w:color="auto"/>
                  </w:divBdr>
                  <w:divsChild>
                    <w:div w:id="2076395674">
                      <w:marLeft w:val="0"/>
                      <w:marRight w:val="0"/>
                      <w:marTop w:val="0"/>
                      <w:marBottom w:val="0"/>
                      <w:divBdr>
                        <w:top w:val="none" w:sz="0" w:space="0" w:color="auto"/>
                        <w:left w:val="none" w:sz="0" w:space="0" w:color="auto"/>
                        <w:bottom w:val="none" w:sz="0" w:space="0" w:color="auto"/>
                        <w:right w:val="none" w:sz="0" w:space="0" w:color="auto"/>
                      </w:divBdr>
                    </w:div>
                  </w:divsChild>
                </w:div>
                <w:div w:id="390233434">
                  <w:marLeft w:val="0"/>
                  <w:marRight w:val="0"/>
                  <w:marTop w:val="0"/>
                  <w:marBottom w:val="0"/>
                  <w:divBdr>
                    <w:top w:val="none" w:sz="0" w:space="0" w:color="auto"/>
                    <w:left w:val="none" w:sz="0" w:space="0" w:color="auto"/>
                    <w:bottom w:val="none" w:sz="0" w:space="0" w:color="auto"/>
                    <w:right w:val="none" w:sz="0" w:space="0" w:color="auto"/>
                  </w:divBdr>
                  <w:divsChild>
                    <w:div w:id="186605302">
                      <w:marLeft w:val="0"/>
                      <w:marRight w:val="0"/>
                      <w:marTop w:val="0"/>
                      <w:marBottom w:val="0"/>
                      <w:divBdr>
                        <w:top w:val="none" w:sz="0" w:space="0" w:color="auto"/>
                        <w:left w:val="none" w:sz="0" w:space="0" w:color="auto"/>
                        <w:bottom w:val="none" w:sz="0" w:space="0" w:color="auto"/>
                        <w:right w:val="none" w:sz="0" w:space="0" w:color="auto"/>
                      </w:divBdr>
                    </w:div>
                  </w:divsChild>
                </w:div>
                <w:div w:id="692416583">
                  <w:marLeft w:val="0"/>
                  <w:marRight w:val="0"/>
                  <w:marTop w:val="0"/>
                  <w:marBottom w:val="0"/>
                  <w:divBdr>
                    <w:top w:val="none" w:sz="0" w:space="0" w:color="auto"/>
                    <w:left w:val="none" w:sz="0" w:space="0" w:color="auto"/>
                    <w:bottom w:val="none" w:sz="0" w:space="0" w:color="auto"/>
                    <w:right w:val="none" w:sz="0" w:space="0" w:color="auto"/>
                  </w:divBdr>
                  <w:divsChild>
                    <w:div w:id="1092580958">
                      <w:marLeft w:val="0"/>
                      <w:marRight w:val="0"/>
                      <w:marTop w:val="0"/>
                      <w:marBottom w:val="0"/>
                      <w:divBdr>
                        <w:top w:val="none" w:sz="0" w:space="0" w:color="auto"/>
                        <w:left w:val="none" w:sz="0" w:space="0" w:color="auto"/>
                        <w:bottom w:val="none" w:sz="0" w:space="0" w:color="auto"/>
                        <w:right w:val="none" w:sz="0" w:space="0" w:color="auto"/>
                      </w:divBdr>
                    </w:div>
                  </w:divsChild>
                </w:div>
                <w:div w:id="668826748">
                  <w:marLeft w:val="0"/>
                  <w:marRight w:val="0"/>
                  <w:marTop w:val="0"/>
                  <w:marBottom w:val="0"/>
                  <w:divBdr>
                    <w:top w:val="none" w:sz="0" w:space="0" w:color="auto"/>
                    <w:left w:val="none" w:sz="0" w:space="0" w:color="auto"/>
                    <w:bottom w:val="none" w:sz="0" w:space="0" w:color="auto"/>
                    <w:right w:val="none" w:sz="0" w:space="0" w:color="auto"/>
                  </w:divBdr>
                  <w:divsChild>
                    <w:div w:id="74523818">
                      <w:marLeft w:val="0"/>
                      <w:marRight w:val="0"/>
                      <w:marTop w:val="0"/>
                      <w:marBottom w:val="0"/>
                      <w:divBdr>
                        <w:top w:val="none" w:sz="0" w:space="0" w:color="auto"/>
                        <w:left w:val="none" w:sz="0" w:space="0" w:color="auto"/>
                        <w:bottom w:val="none" w:sz="0" w:space="0" w:color="auto"/>
                        <w:right w:val="none" w:sz="0" w:space="0" w:color="auto"/>
                      </w:divBdr>
                    </w:div>
                  </w:divsChild>
                </w:div>
                <w:div w:id="1835415036">
                  <w:marLeft w:val="0"/>
                  <w:marRight w:val="0"/>
                  <w:marTop w:val="0"/>
                  <w:marBottom w:val="0"/>
                  <w:divBdr>
                    <w:top w:val="none" w:sz="0" w:space="0" w:color="auto"/>
                    <w:left w:val="none" w:sz="0" w:space="0" w:color="auto"/>
                    <w:bottom w:val="none" w:sz="0" w:space="0" w:color="auto"/>
                    <w:right w:val="none" w:sz="0" w:space="0" w:color="auto"/>
                  </w:divBdr>
                  <w:divsChild>
                    <w:div w:id="385614481">
                      <w:marLeft w:val="0"/>
                      <w:marRight w:val="0"/>
                      <w:marTop w:val="0"/>
                      <w:marBottom w:val="0"/>
                      <w:divBdr>
                        <w:top w:val="none" w:sz="0" w:space="0" w:color="auto"/>
                        <w:left w:val="none" w:sz="0" w:space="0" w:color="auto"/>
                        <w:bottom w:val="none" w:sz="0" w:space="0" w:color="auto"/>
                        <w:right w:val="none" w:sz="0" w:space="0" w:color="auto"/>
                      </w:divBdr>
                    </w:div>
                  </w:divsChild>
                </w:div>
                <w:div w:id="902645855">
                  <w:marLeft w:val="0"/>
                  <w:marRight w:val="0"/>
                  <w:marTop w:val="0"/>
                  <w:marBottom w:val="0"/>
                  <w:divBdr>
                    <w:top w:val="none" w:sz="0" w:space="0" w:color="auto"/>
                    <w:left w:val="none" w:sz="0" w:space="0" w:color="auto"/>
                    <w:bottom w:val="none" w:sz="0" w:space="0" w:color="auto"/>
                    <w:right w:val="none" w:sz="0" w:space="0" w:color="auto"/>
                  </w:divBdr>
                  <w:divsChild>
                    <w:div w:id="6355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62807">
      <w:bodyDiv w:val="1"/>
      <w:marLeft w:val="0"/>
      <w:marRight w:val="0"/>
      <w:marTop w:val="0"/>
      <w:marBottom w:val="0"/>
      <w:divBdr>
        <w:top w:val="none" w:sz="0" w:space="0" w:color="auto"/>
        <w:left w:val="none" w:sz="0" w:space="0" w:color="auto"/>
        <w:bottom w:val="none" w:sz="0" w:space="0" w:color="auto"/>
        <w:right w:val="none" w:sz="0" w:space="0" w:color="auto"/>
      </w:divBdr>
      <w:divsChild>
        <w:div w:id="1391491619">
          <w:marLeft w:val="0"/>
          <w:marRight w:val="0"/>
          <w:marTop w:val="0"/>
          <w:marBottom w:val="0"/>
          <w:divBdr>
            <w:top w:val="none" w:sz="0" w:space="0" w:color="auto"/>
            <w:left w:val="none" w:sz="0" w:space="0" w:color="auto"/>
            <w:bottom w:val="none" w:sz="0" w:space="0" w:color="auto"/>
            <w:right w:val="none" w:sz="0" w:space="0" w:color="auto"/>
          </w:divBdr>
          <w:divsChild>
            <w:div w:id="1179002518">
              <w:marLeft w:val="0"/>
              <w:marRight w:val="0"/>
              <w:marTop w:val="0"/>
              <w:marBottom w:val="0"/>
              <w:divBdr>
                <w:top w:val="none" w:sz="0" w:space="0" w:color="auto"/>
                <w:left w:val="none" w:sz="0" w:space="0" w:color="auto"/>
                <w:bottom w:val="none" w:sz="0" w:space="0" w:color="auto"/>
                <w:right w:val="none" w:sz="0" w:space="0" w:color="auto"/>
              </w:divBdr>
              <w:divsChild>
                <w:div w:id="508714840">
                  <w:marLeft w:val="0"/>
                  <w:marRight w:val="0"/>
                  <w:marTop w:val="0"/>
                  <w:marBottom w:val="0"/>
                  <w:divBdr>
                    <w:top w:val="none" w:sz="0" w:space="0" w:color="auto"/>
                    <w:left w:val="none" w:sz="0" w:space="0" w:color="auto"/>
                    <w:bottom w:val="none" w:sz="0" w:space="0" w:color="auto"/>
                    <w:right w:val="none" w:sz="0" w:space="0" w:color="auto"/>
                  </w:divBdr>
                  <w:divsChild>
                    <w:div w:id="1201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64548">
      <w:bodyDiv w:val="1"/>
      <w:marLeft w:val="0"/>
      <w:marRight w:val="0"/>
      <w:marTop w:val="0"/>
      <w:marBottom w:val="0"/>
      <w:divBdr>
        <w:top w:val="none" w:sz="0" w:space="0" w:color="auto"/>
        <w:left w:val="none" w:sz="0" w:space="0" w:color="auto"/>
        <w:bottom w:val="none" w:sz="0" w:space="0" w:color="auto"/>
        <w:right w:val="none" w:sz="0" w:space="0" w:color="auto"/>
      </w:divBdr>
      <w:divsChild>
        <w:div w:id="659382523">
          <w:marLeft w:val="0"/>
          <w:marRight w:val="0"/>
          <w:marTop w:val="0"/>
          <w:marBottom w:val="0"/>
          <w:divBdr>
            <w:top w:val="none" w:sz="0" w:space="0" w:color="auto"/>
            <w:left w:val="none" w:sz="0" w:space="0" w:color="auto"/>
            <w:bottom w:val="none" w:sz="0" w:space="0" w:color="auto"/>
            <w:right w:val="none" w:sz="0" w:space="0" w:color="auto"/>
          </w:divBdr>
          <w:divsChild>
            <w:div w:id="1403672813">
              <w:marLeft w:val="0"/>
              <w:marRight w:val="0"/>
              <w:marTop w:val="0"/>
              <w:marBottom w:val="0"/>
              <w:divBdr>
                <w:top w:val="none" w:sz="0" w:space="0" w:color="auto"/>
                <w:left w:val="none" w:sz="0" w:space="0" w:color="auto"/>
                <w:bottom w:val="none" w:sz="0" w:space="0" w:color="auto"/>
                <w:right w:val="none" w:sz="0" w:space="0" w:color="auto"/>
              </w:divBdr>
              <w:divsChild>
                <w:div w:id="1878425508">
                  <w:marLeft w:val="0"/>
                  <w:marRight w:val="0"/>
                  <w:marTop w:val="0"/>
                  <w:marBottom w:val="0"/>
                  <w:divBdr>
                    <w:top w:val="none" w:sz="0" w:space="0" w:color="auto"/>
                    <w:left w:val="none" w:sz="0" w:space="0" w:color="auto"/>
                    <w:bottom w:val="none" w:sz="0" w:space="0" w:color="auto"/>
                    <w:right w:val="none" w:sz="0" w:space="0" w:color="auto"/>
                  </w:divBdr>
                  <w:divsChild>
                    <w:div w:id="1837071782">
                      <w:marLeft w:val="0"/>
                      <w:marRight w:val="0"/>
                      <w:marTop w:val="0"/>
                      <w:marBottom w:val="0"/>
                      <w:divBdr>
                        <w:top w:val="none" w:sz="0" w:space="0" w:color="auto"/>
                        <w:left w:val="none" w:sz="0" w:space="0" w:color="auto"/>
                        <w:bottom w:val="none" w:sz="0" w:space="0" w:color="auto"/>
                        <w:right w:val="none" w:sz="0" w:space="0" w:color="auto"/>
                      </w:divBdr>
                    </w:div>
                  </w:divsChild>
                </w:div>
                <w:div w:id="1312953023">
                  <w:marLeft w:val="0"/>
                  <w:marRight w:val="0"/>
                  <w:marTop w:val="0"/>
                  <w:marBottom w:val="0"/>
                  <w:divBdr>
                    <w:top w:val="none" w:sz="0" w:space="0" w:color="auto"/>
                    <w:left w:val="none" w:sz="0" w:space="0" w:color="auto"/>
                    <w:bottom w:val="none" w:sz="0" w:space="0" w:color="auto"/>
                    <w:right w:val="none" w:sz="0" w:space="0" w:color="auto"/>
                  </w:divBdr>
                  <w:divsChild>
                    <w:div w:id="843907611">
                      <w:marLeft w:val="0"/>
                      <w:marRight w:val="0"/>
                      <w:marTop w:val="0"/>
                      <w:marBottom w:val="0"/>
                      <w:divBdr>
                        <w:top w:val="none" w:sz="0" w:space="0" w:color="auto"/>
                        <w:left w:val="none" w:sz="0" w:space="0" w:color="auto"/>
                        <w:bottom w:val="none" w:sz="0" w:space="0" w:color="auto"/>
                        <w:right w:val="none" w:sz="0" w:space="0" w:color="auto"/>
                      </w:divBdr>
                    </w:div>
                  </w:divsChild>
                </w:div>
                <w:div w:id="1757632213">
                  <w:marLeft w:val="0"/>
                  <w:marRight w:val="0"/>
                  <w:marTop w:val="0"/>
                  <w:marBottom w:val="0"/>
                  <w:divBdr>
                    <w:top w:val="none" w:sz="0" w:space="0" w:color="auto"/>
                    <w:left w:val="none" w:sz="0" w:space="0" w:color="auto"/>
                    <w:bottom w:val="none" w:sz="0" w:space="0" w:color="auto"/>
                    <w:right w:val="none" w:sz="0" w:space="0" w:color="auto"/>
                  </w:divBdr>
                  <w:divsChild>
                    <w:div w:id="9234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4539">
          <w:marLeft w:val="0"/>
          <w:marRight w:val="0"/>
          <w:marTop w:val="0"/>
          <w:marBottom w:val="0"/>
          <w:divBdr>
            <w:top w:val="none" w:sz="0" w:space="0" w:color="auto"/>
            <w:left w:val="none" w:sz="0" w:space="0" w:color="auto"/>
            <w:bottom w:val="none" w:sz="0" w:space="0" w:color="auto"/>
            <w:right w:val="none" w:sz="0" w:space="0" w:color="auto"/>
          </w:divBdr>
          <w:divsChild>
            <w:div w:id="2009557566">
              <w:marLeft w:val="0"/>
              <w:marRight w:val="0"/>
              <w:marTop w:val="0"/>
              <w:marBottom w:val="0"/>
              <w:divBdr>
                <w:top w:val="none" w:sz="0" w:space="0" w:color="auto"/>
                <w:left w:val="none" w:sz="0" w:space="0" w:color="auto"/>
                <w:bottom w:val="none" w:sz="0" w:space="0" w:color="auto"/>
                <w:right w:val="none" w:sz="0" w:space="0" w:color="auto"/>
              </w:divBdr>
              <w:divsChild>
                <w:div w:id="383408931">
                  <w:marLeft w:val="0"/>
                  <w:marRight w:val="0"/>
                  <w:marTop w:val="0"/>
                  <w:marBottom w:val="0"/>
                  <w:divBdr>
                    <w:top w:val="none" w:sz="0" w:space="0" w:color="auto"/>
                    <w:left w:val="none" w:sz="0" w:space="0" w:color="auto"/>
                    <w:bottom w:val="none" w:sz="0" w:space="0" w:color="auto"/>
                    <w:right w:val="none" w:sz="0" w:space="0" w:color="auto"/>
                  </w:divBdr>
                  <w:divsChild>
                    <w:div w:id="476920206">
                      <w:marLeft w:val="0"/>
                      <w:marRight w:val="0"/>
                      <w:marTop w:val="0"/>
                      <w:marBottom w:val="0"/>
                      <w:divBdr>
                        <w:top w:val="none" w:sz="0" w:space="0" w:color="auto"/>
                        <w:left w:val="none" w:sz="0" w:space="0" w:color="auto"/>
                        <w:bottom w:val="none" w:sz="0" w:space="0" w:color="auto"/>
                        <w:right w:val="none" w:sz="0" w:space="0" w:color="auto"/>
                      </w:divBdr>
                    </w:div>
                    <w:div w:id="602104536">
                      <w:marLeft w:val="0"/>
                      <w:marRight w:val="0"/>
                      <w:marTop w:val="0"/>
                      <w:marBottom w:val="0"/>
                      <w:divBdr>
                        <w:top w:val="none" w:sz="0" w:space="0" w:color="auto"/>
                        <w:left w:val="none" w:sz="0" w:space="0" w:color="auto"/>
                        <w:bottom w:val="none" w:sz="0" w:space="0" w:color="auto"/>
                        <w:right w:val="none" w:sz="0" w:space="0" w:color="auto"/>
                      </w:divBdr>
                    </w:div>
                  </w:divsChild>
                </w:div>
                <w:div w:id="655230437">
                  <w:marLeft w:val="0"/>
                  <w:marRight w:val="0"/>
                  <w:marTop w:val="0"/>
                  <w:marBottom w:val="0"/>
                  <w:divBdr>
                    <w:top w:val="none" w:sz="0" w:space="0" w:color="auto"/>
                    <w:left w:val="none" w:sz="0" w:space="0" w:color="auto"/>
                    <w:bottom w:val="none" w:sz="0" w:space="0" w:color="auto"/>
                    <w:right w:val="none" w:sz="0" w:space="0" w:color="auto"/>
                  </w:divBdr>
                  <w:divsChild>
                    <w:div w:id="1634680047">
                      <w:marLeft w:val="0"/>
                      <w:marRight w:val="0"/>
                      <w:marTop w:val="0"/>
                      <w:marBottom w:val="0"/>
                      <w:divBdr>
                        <w:top w:val="none" w:sz="0" w:space="0" w:color="auto"/>
                        <w:left w:val="none" w:sz="0" w:space="0" w:color="auto"/>
                        <w:bottom w:val="none" w:sz="0" w:space="0" w:color="auto"/>
                        <w:right w:val="none" w:sz="0" w:space="0" w:color="auto"/>
                      </w:divBdr>
                    </w:div>
                  </w:divsChild>
                </w:div>
                <w:div w:id="1827086426">
                  <w:marLeft w:val="0"/>
                  <w:marRight w:val="0"/>
                  <w:marTop w:val="0"/>
                  <w:marBottom w:val="0"/>
                  <w:divBdr>
                    <w:top w:val="none" w:sz="0" w:space="0" w:color="auto"/>
                    <w:left w:val="none" w:sz="0" w:space="0" w:color="auto"/>
                    <w:bottom w:val="none" w:sz="0" w:space="0" w:color="auto"/>
                    <w:right w:val="none" w:sz="0" w:space="0" w:color="auto"/>
                  </w:divBdr>
                  <w:divsChild>
                    <w:div w:id="1030644399">
                      <w:marLeft w:val="0"/>
                      <w:marRight w:val="0"/>
                      <w:marTop w:val="0"/>
                      <w:marBottom w:val="0"/>
                      <w:divBdr>
                        <w:top w:val="none" w:sz="0" w:space="0" w:color="auto"/>
                        <w:left w:val="none" w:sz="0" w:space="0" w:color="auto"/>
                        <w:bottom w:val="none" w:sz="0" w:space="0" w:color="auto"/>
                        <w:right w:val="none" w:sz="0" w:space="0" w:color="auto"/>
                      </w:divBdr>
                    </w:div>
                  </w:divsChild>
                </w:div>
                <w:div w:id="63454082">
                  <w:marLeft w:val="0"/>
                  <w:marRight w:val="0"/>
                  <w:marTop w:val="0"/>
                  <w:marBottom w:val="0"/>
                  <w:divBdr>
                    <w:top w:val="none" w:sz="0" w:space="0" w:color="auto"/>
                    <w:left w:val="none" w:sz="0" w:space="0" w:color="auto"/>
                    <w:bottom w:val="none" w:sz="0" w:space="0" w:color="auto"/>
                    <w:right w:val="none" w:sz="0" w:space="0" w:color="auto"/>
                  </w:divBdr>
                  <w:divsChild>
                    <w:div w:id="500856213">
                      <w:marLeft w:val="0"/>
                      <w:marRight w:val="0"/>
                      <w:marTop w:val="0"/>
                      <w:marBottom w:val="0"/>
                      <w:divBdr>
                        <w:top w:val="none" w:sz="0" w:space="0" w:color="auto"/>
                        <w:left w:val="none" w:sz="0" w:space="0" w:color="auto"/>
                        <w:bottom w:val="none" w:sz="0" w:space="0" w:color="auto"/>
                        <w:right w:val="none" w:sz="0" w:space="0" w:color="auto"/>
                      </w:divBdr>
                    </w:div>
                  </w:divsChild>
                </w:div>
                <w:div w:id="1751123354">
                  <w:marLeft w:val="0"/>
                  <w:marRight w:val="0"/>
                  <w:marTop w:val="0"/>
                  <w:marBottom w:val="0"/>
                  <w:divBdr>
                    <w:top w:val="none" w:sz="0" w:space="0" w:color="auto"/>
                    <w:left w:val="none" w:sz="0" w:space="0" w:color="auto"/>
                    <w:bottom w:val="none" w:sz="0" w:space="0" w:color="auto"/>
                    <w:right w:val="none" w:sz="0" w:space="0" w:color="auto"/>
                  </w:divBdr>
                  <w:divsChild>
                    <w:div w:id="1954627214">
                      <w:marLeft w:val="0"/>
                      <w:marRight w:val="0"/>
                      <w:marTop w:val="0"/>
                      <w:marBottom w:val="0"/>
                      <w:divBdr>
                        <w:top w:val="none" w:sz="0" w:space="0" w:color="auto"/>
                        <w:left w:val="none" w:sz="0" w:space="0" w:color="auto"/>
                        <w:bottom w:val="none" w:sz="0" w:space="0" w:color="auto"/>
                        <w:right w:val="none" w:sz="0" w:space="0" w:color="auto"/>
                      </w:divBdr>
                    </w:div>
                  </w:divsChild>
                </w:div>
                <w:div w:id="1816097506">
                  <w:marLeft w:val="0"/>
                  <w:marRight w:val="0"/>
                  <w:marTop w:val="0"/>
                  <w:marBottom w:val="0"/>
                  <w:divBdr>
                    <w:top w:val="none" w:sz="0" w:space="0" w:color="auto"/>
                    <w:left w:val="none" w:sz="0" w:space="0" w:color="auto"/>
                    <w:bottom w:val="none" w:sz="0" w:space="0" w:color="auto"/>
                    <w:right w:val="none" w:sz="0" w:space="0" w:color="auto"/>
                  </w:divBdr>
                  <w:divsChild>
                    <w:div w:id="1977028368">
                      <w:marLeft w:val="0"/>
                      <w:marRight w:val="0"/>
                      <w:marTop w:val="0"/>
                      <w:marBottom w:val="0"/>
                      <w:divBdr>
                        <w:top w:val="none" w:sz="0" w:space="0" w:color="auto"/>
                        <w:left w:val="none" w:sz="0" w:space="0" w:color="auto"/>
                        <w:bottom w:val="none" w:sz="0" w:space="0" w:color="auto"/>
                        <w:right w:val="none" w:sz="0" w:space="0" w:color="auto"/>
                      </w:divBdr>
                    </w:div>
                    <w:div w:id="180219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42855">
          <w:marLeft w:val="0"/>
          <w:marRight w:val="0"/>
          <w:marTop w:val="0"/>
          <w:marBottom w:val="0"/>
          <w:divBdr>
            <w:top w:val="none" w:sz="0" w:space="0" w:color="auto"/>
            <w:left w:val="none" w:sz="0" w:space="0" w:color="auto"/>
            <w:bottom w:val="none" w:sz="0" w:space="0" w:color="auto"/>
            <w:right w:val="none" w:sz="0" w:space="0" w:color="auto"/>
          </w:divBdr>
          <w:divsChild>
            <w:div w:id="1168667211">
              <w:marLeft w:val="0"/>
              <w:marRight w:val="0"/>
              <w:marTop w:val="0"/>
              <w:marBottom w:val="0"/>
              <w:divBdr>
                <w:top w:val="none" w:sz="0" w:space="0" w:color="auto"/>
                <w:left w:val="none" w:sz="0" w:space="0" w:color="auto"/>
                <w:bottom w:val="none" w:sz="0" w:space="0" w:color="auto"/>
                <w:right w:val="none" w:sz="0" w:space="0" w:color="auto"/>
              </w:divBdr>
              <w:divsChild>
                <w:div w:id="621233147">
                  <w:marLeft w:val="0"/>
                  <w:marRight w:val="0"/>
                  <w:marTop w:val="0"/>
                  <w:marBottom w:val="0"/>
                  <w:divBdr>
                    <w:top w:val="none" w:sz="0" w:space="0" w:color="auto"/>
                    <w:left w:val="none" w:sz="0" w:space="0" w:color="auto"/>
                    <w:bottom w:val="none" w:sz="0" w:space="0" w:color="auto"/>
                    <w:right w:val="none" w:sz="0" w:space="0" w:color="auto"/>
                  </w:divBdr>
                  <w:divsChild>
                    <w:div w:id="339967753">
                      <w:marLeft w:val="0"/>
                      <w:marRight w:val="0"/>
                      <w:marTop w:val="0"/>
                      <w:marBottom w:val="0"/>
                      <w:divBdr>
                        <w:top w:val="none" w:sz="0" w:space="0" w:color="auto"/>
                        <w:left w:val="none" w:sz="0" w:space="0" w:color="auto"/>
                        <w:bottom w:val="none" w:sz="0" w:space="0" w:color="auto"/>
                        <w:right w:val="none" w:sz="0" w:space="0" w:color="auto"/>
                      </w:divBdr>
                    </w:div>
                  </w:divsChild>
                </w:div>
                <w:div w:id="1685129236">
                  <w:marLeft w:val="0"/>
                  <w:marRight w:val="0"/>
                  <w:marTop w:val="0"/>
                  <w:marBottom w:val="0"/>
                  <w:divBdr>
                    <w:top w:val="none" w:sz="0" w:space="0" w:color="auto"/>
                    <w:left w:val="none" w:sz="0" w:space="0" w:color="auto"/>
                    <w:bottom w:val="none" w:sz="0" w:space="0" w:color="auto"/>
                    <w:right w:val="none" w:sz="0" w:space="0" w:color="auto"/>
                  </w:divBdr>
                  <w:divsChild>
                    <w:div w:id="348021015">
                      <w:marLeft w:val="0"/>
                      <w:marRight w:val="0"/>
                      <w:marTop w:val="0"/>
                      <w:marBottom w:val="0"/>
                      <w:divBdr>
                        <w:top w:val="none" w:sz="0" w:space="0" w:color="auto"/>
                        <w:left w:val="none" w:sz="0" w:space="0" w:color="auto"/>
                        <w:bottom w:val="none" w:sz="0" w:space="0" w:color="auto"/>
                        <w:right w:val="none" w:sz="0" w:space="0" w:color="auto"/>
                      </w:divBdr>
                    </w:div>
                  </w:divsChild>
                </w:div>
                <w:div w:id="802772786">
                  <w:marLeft w:val="0"/>
                  <w:marRight w:val="0"/>
                  <w:marTop w:val="0"/>
                  <w:marBottom w:val="0"/>
                  <w:divBdr>
                    <w:top w:val="none" w:sz="0" w:space="0" w:color="auto"/>
                    <w:left w:val="none" w:sz="0" w:space="0" w:color="auto"/>
                    <w:bottom w:val="none" w:sz="0" w:space="0" w:color="auto"/>
                    <w:right w:val="none" w:sz="0" w:space="0" w:color="auto"/>
                  </w:divBdr>
                  <w:divsChild>
                    <w:div w:id="757946015">
                      <w:marLeft w:val="0"/>
                      <w:marRight w:val="0"/>
                      <w:marTop w:val="0"/>
                      <w:marBottom w:val="0"/>
                      <w:divBdr>
                        <w:top w:val="none" w:sz="0" w:space="0" w:color="auto"/>
                        <w:left w:val="none" w:sz="0" w:space="0" w:color="auto"/>
                        <w:bottom w:val="none" w:sz="0" w:space="0" w:color="auto"/>
                        <w:right w:val="none" w:sz="0" w:space="0" w:color="auto"/>
                      </w:divBdr>
                    </w:div>
                  </w:divsChild>
                </w:div>
                <w:div w:id="266012313">
                  <w:marLeft w:val="0"/>
                  <w:marRight w:val="0"/>
                  <w:marTop w:val="0"/>
                  <w:marBottom w:val="0"/>
                  <w:divBdr>
                    <w:top w:val="none" w:sz="0" w:space="0" w:color="auto"/>
                    <w:left w:val="none" w:sz="0" w:space="0" w:color="auto"/>
                    <w:bottom w:val="none" w:sz="0" w:space="0" w:color="auto"/>
                    <w:right w:val="none" w:sz="0" w:space="0" w:color="auto"/>
                  </w:divBdr>
                  <w:divsChild>
                    <w:div w:id="2034647202">
                      <w:marLeft w:val="0"/>
                      <w:marRight w:val="0"/>
                      <w:marTop w:val="0"/>
                      <w:marBottom w:val="0"/>
                      <w:divBdr>
                        <w:top w:val="none" w:sz="0" w:space="0" w:color="auto"/>
                        <w:left w:val="none" w:sz="0" w:space="0" w:color="auto"/>
                        <w:bottom w:val="none" w:sz="0" w:space="0" w:color="auto"/>
                        <w:right w:val="none" w:sz="0" w:space="0" w:color="auto"/>
                      </w:divBdr>
                    </w:div>
                  </w:divsChild>
                </w:div>
                <w:div w:id="1495414027">
                  <w:marLeft w:val="0"/>
                  <w:marRight w:val="0"/>
                  <w:marTop w:val="0"/>
                  <w:marBottom w:val="0"/>
                  <w:divBdr>
                    <w:top w:val="none" w:sz="0" w:space="0" w:color="auto"/>
                    <w:left w:val="none" w:sz="0" w:space="0" w:color="auto"/>
                    <w:bottom w:val="none" w:sz="0" w:space="0" w:color="auto"/>
                    <w:right w:val="none" w:sz="0" w:space="0" w:color="auto"/>
                  </w:divBdr>
                  <w:divsChild>
                    <w:div w:id="888958672">
                      <w:marLeft w:val="0"/>
                      <w:marRight w:val="0"/>
                      <w:marTop w:val="0"/>
                      <w:marBottom w:val="0"/>
                      <w:divBdr>
                        <w:top w:val="none" w:sz="0" w:space="0" w:color="auto"/>
                        <w:left w:val="none" w:sz="0" w:space="0" w:color="auto"/>
                        <w:bottom w:val="none" w:sz="0" w:space="0" w:color="auto"/>
                        <w:right w:val="none" w:sz="0" w:space="0" w:color="auto"/>
                      </w:divBdr>
                    </w:div>
                  </w:divsChild>
                </w:div>
                <w:div w:id="308168018">
                  <w:marLeft w:val="0"/>
                  <w:marRight w:val="0"/>
                  <w:marTop w:val="0"/>
                  <w:marBottom w:val="0"/>
                  <w:divBdr>
                    <w:top w:val="none" w:sz="0" w:space="0" w:color="auto"/>
                    <w:left w:val="none" w:sz="0" w:space="0" w:color="auto"/>
                    <w:bottom w:val="none" w:sz="0" w:space="0" w:color="auto"/>
                    <w:right w:val="none" w:sz="0" w:space="0" w:color="auto"/>
                  </w:divBdr>
                  <w:divsChild>
                    <w:div w:id="243536354">
                      <w:marLeft w:val="0"/>
                      <w:marRight w:val="0"/>
                      <w:marTop w:val="0"/>
                      <w:marBottom w:val="0"/>
                      <w:divBdr>
                        <w:top w:val="none" w:sz="0" w:space="0" w:color="auto"/>
                        <w:left w:val="none" w:sz="0" w:space="0" w:color="auto"/>
                        <w:bottom w:val="none" w:sz="0" w:space="0" w:color="auto"/>
                        <w:right w:val="none" w:sz="0" w:space="0" w:color="auto"/>
                      </w:divBdr>
                    </w:div>
                  </w:divsChild>
                </w:div>
                <w:div w:id="1827819810">
                  <w:marLeft w:val="0"/>
                  <w:marRight w:val="0"/>
                  <w:marTop w:val="0"/>
                  <w:marBottom w:val="0"/>
                  <w:divBdr>
                    <w:top w:val="none" w:sz="0" w:space="0" w:color="auto"/>
                    <w:left w:val="none" w:sz="0" w:space="0" w:color="auto"/>
                    <w:bottom w:val="none" w:sz="0" w:space="0" w:color="auto"/>
                    <w:right w:val="none" w:sz="0" w:space="0" w:color="auto"/>
                  </w:divBdr>
                  <w:divsChild>
                    <w:div w:id="1233542500">
                      <w:marLeft w:val="0"/>
                      <w:marRight w:val="0"/>
                      <w:marTop w:val="0"/>
                      <w:marBottom w:val="0"/>
                      <w:divBdr>
                        <w:top w:val="none" w:sz="0" w:space="0" w:color="auto"/>
                        <w:left w:val="none" w:sz="0" w:space="0" w:color="auto"/>
                        <w:bottom w:val="none" w:sz="0" w:space="0" w:color="auto"/>
                        <w:right w:val="none" w:sz="0" w:space="0" w:color="auto"/>
                      </w:divBdr>
                    </w:div>
                  </w:divsChild>
                </w:div>
                <w:div w:id="115948705">
                  <w:marLeft w:val="0"/>
                  <w:marRight w:val="0"/>
                  <w:marTop w:val="0"/>
                  <w:marBottom w:val="0"/>
                  <w:divBdr>
                    <w:top w:val="none" w:sz="0" w:space="0" w:color="auto"/>
                    <w:left w:val="none" w:sz="0" w:space="0" w:color="auto"/>
                    <w:bottom w:val="none" w:sz="0" w:space="0" w:color="auto"/>
                    <w:right w:val="none" w:sz="0" w:space="0" w:color="auto"/>
                  </w:divBdr>
                  <w:divsChild>
                    <w:div w:id="880677869">
                      <w:marLeft w:val="0"/>
                      <w:marRight w:val="0"/>
                      <w:marTop w:val="0"/>
                      <w:marBottom w:val="0"/>
                      <w:divBdr>
                        <w:top w:val="none" w:sz="0" w:space="0" w:color="auto"/>
                        <w:left w:val="none" w:sz="0" w:space="0" w:color="auto"/>
                        <w:bottom w:val="none" w:sz="0" w:space="0" w:color="auto"/>
                        <w:right w:val="none" w:sz="0" w:space="0" w:color="auto"/>
                      </w:divBdr>
                    </w:div>
                  </w:divsChild>
                </w:div>
                <w:div w:id="1383095543">
                  <w:marLeft w:val="0"/>
                  <w:marRight w:val="0"/>
                  <w:marTop w:val="0"/>
                  <w:marBottom w:val="0"/>
                  <w:divBdr>
                    <w:top w:val="none" w:sz="0" w:space="0" w:color="auto"/>
                    <w:left w:val="none" w:sz="0" w:space="0" w:color="auto"/>
                    <w:bottom w:val="none" w:sz="0" w:space="0" w:color="auto"/>
                    <w:right w:val="none" w:sz="0" w:space="0" w:color="auto"/>
                  </w:divBdr>
                  <w:divsChild>
                    <w:div w:id="1982922991">
                      <w:marLeft w:val="0"/>
                      <w:marRight w:val="0"/>
                      <w:marTop w:val="0"/>
                      <w:marBottom w:val="0"/>
                      <w:divBdr>
                        <w:top w:val="none" w:sz="0" w:space="0" w:color="auto"/>
                        <w:left w:val="none" w:sz="0" w:space="0" w:color="auto"/>
                        <w:bottom w:val="none" w:sz="0" w:space="0" w:color="auto"/>
                        <w:right w:val="none" w:sz="0" w:space="0" w:color="auto"/>
                      </w:divBdr>
                    </w:div>
                  </w:divsChild>
                </w:div>
                <w:div w:id="1201241527">
                  <w:marLeft w:val="0"/>
                  <w:marRight w:val="0"/>
                  <w:marTop w:val="0"/>
                  <w:marBottom w:val="0"/>
                  <w:divBdr>
                    <w:top w:val="none" w:sz="0" w:space="0" w:color="auto"/>
                    <w:left w:val="none" w:sz="0" w:space="0" w:color="auto"/>
                    <w:bottom w:val="none" w:sz="0" w:space="0" w:color="auto"/>
                    <w:right w:val="none" w:sz="0" w:space="0" w:color="auto"/>
                  </w:divBdr>
                  <w:divsChild>
                    <w:div w:id="6464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00035">
      <w:bodyDiv w:val="1"/>
      <w:marLeft w:val="0"/>
      <w:marRight w:val="0"/>
      <w:marTop w:val="0"/>
      <w:marBottom w:val="0"/>
      <w:divBdr>
        <w:top w:val="none" w:sz="0" w:space="0" w:color="auto"/>
        <w:left w:val="none" w:sz="0" w:space="0" w:color="auto"/>
        <w:bottom w:val="none" w:sz="0" w:space="0" w:color="auto"/>
        <w:right w:val="none" w:sz="0" w:space="0" w:color="auto"/>
      </w:divBdr>
      <w:divsChild>
        <w:div w:id="945846249">
          <w:marLeft w:val="0"/>
          <w:marRight w:val="0"/>
          <w:marTop w:val="0"/>
          <w:marBottom w:val="0"/>
          <w:divBdr>
            <w:top w:val="none" w:sz="0" w:space="0" w:color="auto"/>
            <w:left w:val="none" w:sz="0" w:space="0" w:color="auto"/>
            <w:bottom w:val="none" w:sz="0" w:space="0" w:color="auto"/>
            <w:right w:val="none" w:sz="0" w:space="0" w:color="auto"/>
          </w:divBdr>
          <w:divsChild>
            <w:div w:id="1430735925">
              <w:marLeft w:val="0"/>
              <w:marRight w:val="0"/>
              <w:marTop w:val="0"/>
              <w:marBottom w:val="0"/>
              <w:divBdr>
                <w:top w:val="none" w:sz="0" w:space="0" w:color="auto"/>
                <w:left w:val="none" w:sz="0" w:space="0" w:color="auto"/>
                <w:bottom w:val="none" w:sz="0" w:space="0" w:color="auto"/>
                <w:right w:val="none" w:sz="0" w:space="0" w:color="auto"/>
              </w:divBdr>
              <w:divsChild>
                <w:div w:id="494879440">
                  <w:marLeft w:val="0"/>
                  <w:marRight w:val="0"/>
                  <w:marTop w:val="0"/>
                  <w:marBottom w:val="0"/>
                  <w:divBdr>
                    <w:top w:val="none" w:sz="0" w:space="0" w:color="auto"/>
                    <w:left w:val="none" w:sz="0" w:space="0" w:color="auto"/>
                    <w:bottom w:val="none" w:sz="0" w:space="0" w:color="auto"/>
                    <w:right w:val="none" w:sz="0" w:space="0" w:color="auto"/>
                  </w:divBdr>
                  <w:divsChild>
                    <w:div w:id="1331905271">
                      <w:marLeft w:val="0"/>
                      <w:marRight w:val="0"/>
                      <w:marTop w:val="0"/>
                      <w:marBottom w:val="0"/>
                      <w:divBdr>
                        <w:top w:val="none" w:sz="0" w:space="0" w:color="auto"/>
                        <w:left w:val="none" w:sz="0" w:space="0" w:color="auto"/>
                        <w:bottom w:val="none" w:sz="0" w:space="0" w:color="auto"/>
                        <w:right w:val="none" w:sz="0" w:space="0" w:color="auto"/>
                      </w:divBdr>
                    </w:div>
                  </w:divsChild>
                </w:div>
                <w:div w:id="1081636632">
                  <w:marLeft w:val="0"/>
                  <w:marRight w:val="0"/>
                  <w:marTop w:val="0"/>
                  <w:marBottom w:val="0"/>
                  <w:divBdr>
                    <w:top w:val="none" w:sz="0" w:space="0" w:color="auto"/>
                    <w:left w:val="none" w:sz="0" w:space="0" w:color="auto"/>
                    <w:bottom w:val="none" w:sz="0" w:space="0" w:color="auto"/>
                    <w:right w:val="none" w:sz="0" w:space="0" w:color="auto"/>
                  </w:divBdr>
                  <w:divsChild>
                    <w:div w:id="1208569529">
                      <w:marLeft w:val="0"/>
                      <w:marRight w:val="0"/>
                      <w:marTop w:val="0"/>
                      <w:marBottom w:val="0"/>
                      <w:divBdr>
                        <w:top w:val="none" w:sz="0" w:space="0" w:color="auto"/>
                        <w:left w:val="none" w:sz="0" w:space="0" w:color="auto"/>
                        <w:bottom w:val="none" w:sz="0" w:space="0" w:color="auto"/>
                        <w:right w:val="none" w:sz="0" w:space="0" w:color="auto"/>
                      </w:divBdr>
                    </w:div>
                  </w:divsChild>
                </w:div>
                <w:div w:id="2050376896">
                  <w:marLeft w:val="0"/>
                  <w:marRight w:val="0"/>
                  <w:marTop w:val="0"/>
                  <w:marBottom w:val="0"/>
                  <w:divBdr>
                    <w:top w:val="none" w:sz="0" w:space="0" w:color="auto"/>
                    <w:left w:val="none" w:sz="0" w:space="0" w:color="auto"/>
                    <w:bottom w:val="none" w:sz="0" w:space="0" w:color="auto"/>
                    <w:right w:val="none" w:sz="0" w:space="0" w:color="auto"/>
                  </w:divBdr>
                  <w:divsChild>
                    <w:div w:id="548304087">
                      <w:marLeft w:val="0"/>
                      <w:marRight w:val="0"/>
                      <w:marTop w:val="0"/>
                      <w:marBottom w:val="0"/>
                      <w:divBdr>
                        <w:top w:val="none" w:sz="0" w:space="0" w:color="auto"/>
                        <w:left w:val="none" w:sz="0" w:space="0" w:color="auto"/>
                        <w:bottom w:val="none" w:sz="0" w:space="0" w:color="auto"/>
                        <w:right w:val="none" w:sz="0" w:space="0" w:color="auto"/>
                      </w:divBdr>
                    </w:div>
                  </w:divsChild>
                </w:div>
                <w:div w:id="1821192938">
                  <w:marLeft w:val="0"/>
                  <w:marRight w:val="0"/>
                  <w:marTop w:val="0"/>
                  <w:marBottom w:val="0"/>
                  <w:divBdr>
                    <w:top w:val="none" w:sz="0" w:space="0" w:color="auto"/>
                    <w:left w:val="none" w:sz="0" w:space="0" w:color="auto"/>
                    <w:bottom w:val="none" w:sz="0" w:space="0" w:color="auto"/>
                    <w:right w:val="none" w:sz="0" w:space="0" w:color="auto"/>
                  </w:divBdr>
                  <w:divsChild>
                    <w:div w:id="1208569988">
                      <w:marLeft w:val="0"/>
                      <w:marRight w:val="0"/>
                      <w:marTop w:val="0"/>
                      <w:marBottom w:val="0"/>
                      <w:divBdr>
                        <w:top w:val="none" w:sz="0" w:space="0" w:color="auto"/>
                        <w:left w:val="none" w:sz="0" w:space="0" w:color="auto"/>
                        <w:bottom w:val="none" w:sz="0" w:space="0" w:color="auto"/>
                        <w:right w:val="none" w:sz="0" w:space="0" w:color="auto"/>
                      </w:divBdr>
                    </w:div>
                  </w:divsChild>
                </w:div>
                <w:div w:id="595332044">
                  <w:marLeft w:val="0"/>
                  <w:marRight w:val="0"/>
                  <w:marTop w:val="0"/>
                  <w:marBottom w:val="0"/>
                  <w:divBdr>
                    <w:top w:val="none" w:sz="0" w:space="0" w:color="auto"/>
                    <w:left w:val="none" w:sz="0" w:space="0" w:color="auto"/>
                    <w:bottom w:val="none" w:sz="0" w:space="0" w:color="auto"/>
                    <w:right w:val="none" w:sz="0" w:space="0" w:color="auto"/>
                  </w:divBdr>
                  <w:divsChild>
                    <w:div w:id="1327173614">
                      <w:marLeft w:val="0"/>
                      <w:marRight w:val="0"/>
                      <w:marTop w:val="0"/>
                      <w:marBottom w:val="0"/>
                      <w:divBdr>
                        <w:top w:val="none" w:sz="0" w:space="0" w:color="auto"/>
                        <w:left w:val="none" w:sz="0" w:space="0" w:color="auto"/>
                        <w:bottom w:val="none" w:sz="0" w:space="0" w:color="auto"/>
                        <w:right w:val="none" w:sz="0" w:space="0" w:color="auto"/>
                      </w:divBdr>
                    </w:div>
                  </w:divsChild>
                </w:div>
                <w:div w:id="1277323830">
                  <w:marLeft w:val="0"/>
                  <w:marRight w:val="0"/>
                  <w:marTop w:val="0"/>
                  <w:marBottom w:val="0"/>
                  <w:divBdr>
                    <w:top w:val="none" w:sz="0" w:space="0" w:color="auto"/>
                    <w:left w:val="none" w:sz="0" w:space="0" w:color="auto"/>
                    <w:bottom w:val="none" w:sz="0" w:space="0" w:color="auto"/>
                    <w:right w:val="none" w:sz="0" w:space="0" w:color="auto"/>
                  </w:divBdr>
                  <w:divsChild>
                    <w:div w:id="1158156121">
                      <w:marLeft w:val="0"/>
                      <w:marRight w:val="0"/>
                      <w:marTop w:val="0"/>
                      <w:marBottom w:val="0"/>
                      <w:divBdr>
                        <w:top w:val="none" w:sz="0" w:space="0" w:color="auto"/>
                        <w:left w:val="none" w:sz="0" w:space="0" w:color="auto"/>
                        <w:bottom w:val="none" w:sz="0" w:space="0" w:color="auto"/>
                        <w:right w:val="none" w:sz="0" w:space="0" w:color="auto"/>
                      </w:divBdr>
                    </w:div>
                  </w:divsChild>
                </w:div>
                <w:div w:id="127360443">
                  <w:marLeft w:val="0"/>
                  <w:marRight w:val="0"/>
                  <w:marTop w:val="0"/>
                  <w:marBottom w:val="0"/>
                  <w:divBdr>
                    <w:top w:val="none" w:sz="0" w:space="0" w:color="auto"/>
                    <w:left w:val="none" w:sz="0" w:space="0" w:color="auto"/>
                    <w:bottom w:val="none" w:sz="0" w:space="0" w:color="auto"/>
                    <w:right w:val="none" w:sz="0" w:space="0" w:color="auto"/>
                  </w:divBdr>
                  <w:divsChild>
                    <w:div w:id="1397778529">
                      <w:marLeft w:val="0"/>
                      <w:marRight w:val="0"/>
                      <w:marTop w:val="0"/>
                      <w:marBottom w:val="0"/>
                      <w:divBdr>
                        <w:top w:val="none" w:sz="0" w:space="0" w:color="auto"/>
                        <w:left w:val="none" w:sz="0" w:space="0" w:color="auto"/>
                        <w:bottom w:val="none" w:sz="0" w:space="0" w:color="auto"/>
                        <w:right w:val="none" w:sz="0" w:space="0" w:color="auto"/>
                      </w:divBdr>
                    </w:div>
                  </w:divsChild>
                </w:div>
                <w:div w:id="2010520549">
                  <w:marLeft w:val="0"/>
                  <w:marRight w:val="0"/>
                  <w:marTop w:val="0"/>
                  <w:marBottom w:val="0"/>
                  <w:divBdr>
                    <w:top w:val="none" w:sz="0" w:space="0" w:color="auto"/>
                    <w:left w:val="none" w:sz="0" w:space="0" w:color="auto"/>
                    <w:bottom w:val="none" w:sz="0" w:space="0" w:color="auto"/>
                    <w:right w:val="none" w:sz="0" w:space="0" w:color="auto"/>
                  </w:divBdr>
                  <w:divsChild>
                    <w:div w:id="2006320558">
                      <w:marLeft w:val="0"/>
                      <w:marRight w:val="0"/>
                      <w:marTop w:val="0"/>
                      <w:marBottom w:val="0"/>
                      <w:divBdr>
                        <w:top w:val="none" w:sz="0" w:space="0" w:color="auto"/>
                        <w:left w:val="none" w:sz="0" w:space="0" w:color="auto"/>
                        <w:bottom w:val="none" w:sz="0" w:space="0" w:color="auto"/>
                        <w:right w:val="none" w:sz="0" w:space="0" w:color="auto"/>
                      </w:divBdr>
                    </w:div>
                  </w:divsChild>
                </w:div>
                <w:div w:id="1123113285">
                  <w:marLeft w:val="0"/>
                  <w:marRight w:val="0"/>
                  <w:marTop w:val="0"/>
                  <w:marBottom w:val="0"/>
                  <w:divBdr>
                    <w:top w:val="none" w:sz="0" w:space="0" w:color="auto"/>
                    <w:left w:val="none" w:sz="0" w:space="0" w:color="auto"/>
                    <w:bottom w:val="none" w:sz="0" w:space="0" w:color="auto"/>
                    <w:right w:val="none" w:sz="0" w:space="0" w:color="auto"/>
                  </w:divBdr>
                  <w:divsChild>
                    <w:div w:id="732241093">
                      <w:marLeft w:val="0"/>
                      <w:marRight w:val="0"/>
                      <w:marTop w:val="0"/>
                      <w:marBottom w:val="0"/>
                      <w:divBdr>
                        <w:top w:val="none" w:sz="0" w:space="0" w:color="auto"/>
                        <w:left w:val="none" w:sz="0" w:space="0" w:color="auto"/>
                        <w:bottom w:val="none" w:sz="0" w:space="0" w:color="auto"/>
                        <w:right w:val="none" w:sz="0" w:space="0" w:color="auto"/>
                      </w:divBdr>
                    </w:div>
                  </w:divsChild>
                </w:div>
                <w:div w:id="1612932059">
                  <w:marLeft w:val="0"/>
                  <w:marRight w:val="0"/>
                  <w:marTop w:val="0"/>
                  <w:marBottom w:val="0"/>
                  <w:divBdr>
                    <w:top w:val="none" w:sz="0" w:space="0" w:color="auto"/>
                    <w:left w:val="none" w:sz="0" w:space="0" w:color="auto"/>
                    <w:bottom w:val="none" w:sz="0" w:space="0" w:color="auto"/>
                    <w:right w:val="none" w:sz="0" w:space="0" w:color="auto"/>
                  </w:divBdr>
                  <w:divsChild>
                    <w:div w:id="100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11489">
      <w:bodyDiv w:val="1"/>
      <w:marLeft w:val="0"/>
      <w:marRight w:val="0"/>
      <w:marTop w:val="0"/>
      <w:marBottom w:val="0"/>
      <w:divBdr>
        <w:top w:val="none" w:sz="0" w:space="0" w:color="auto"/>
        <w:left w:val="none" w:sz="0" w:space="0" w:color="auto"/>
        <w:bottom w:val="none" w:sz="0" w:space="0" w:color="auto"/>
        <w:right w:val="none" w:sz="0" w:space="0" w:color="auto"/>
      </w:divBdr>
      <w:divsChild>
        <w:div w:id="830828474">
          <w:marLeft w:val="0"/>
          <w:marRight w:val="0"/>
          <w:marTop w:val="0"/>
          <w:marBottom w:val="0"/>
          <w:divBdr>
            <w:top w:val="none" w:sz="0" w:space="0" w:color="auto"/>
            <w:left w:val="none" w:sz="0" w:space="0" w:color="auto"/>
            <w:bottom w:val="none" w:sz="0" w:space="0" w:color="auto"/>
            <w:right w:val="none" w:sz="0" w:space="0" w:color="auto"/>
          </w:divBdr>
          <w:divsChild>
            <w:div w:id="1721633237">
              <w:marLeft w:val="0"/>
              <w:marRight w:val="0"/>
              <w:marTop w:val="0"/>
              <w:marBottom w:val="0"/>
              <w:divBdr>
                <w:top w:val="none" w:sz="0" w:space="0" w:color="auto"/>
                <w:left w:val="none" w:sz="0" w:space="0" w:color="auto"/>
                <w:bottom w:val="none" w:sz="0" w:space="0" w:color="auto"/>
                <w:right w:val="none" w:sz="0" w:space="0" w:color="auto"/>
              </w:divBdr>
              <w:divsChild>
                <w:div w:id="1831943849">
                  <w:marLeft w:val="0"/>
                  <w:marRight w:val="0"/>
                  <w:marTop w:val="0"/>
                  <w:marBottom w:val="0"/>
                  <w:divBdr>
                    <w:top w:val="none" w:sz="0" w:space="0" w:color="auto"/>
                    <w:left w:val="none" w:sz="0" w:space="0" w:color="auto"/>
                    <w:bottom w:val="none" w:sz="0" w:space="0" w:color="auto"/>
                    <w:right w:val="none" w:sz="0" w:space="0" w:color="auto"/>
                  </w:divBdr>
                  <w:divsChild>
                    <w:div w:id="1663972468">
                      <w:marLeft w:val="0"/>
                      <w:marRight w:val="0"/>
                      <w:marTop w:val="0"/>
                      <w:marBottom w:val="0"/>
                      <w:divBdr>
                        <w:top w:val="none" w:sz="0" w:space="0" w:color="auto"/>
                        <w:left w:val="none" w:sz="0" w:space="0" w:color="auto"/>
                        <w:bottom w:val="none" w:sz="0" w:space="0" w:color="auto"/>
                        <w:right w:val="none" w:sz="0" w:space="0" w:color="auto"/>
                      </w:divBdr>
                    </w:div>
                    <w:div w:id="17398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Anena</dc:creator>
  <cp:keywords/>
  <dc:description/>
  <cp:lastModifiedBy>Mila Smith</cp:lastModifiedBy>
  <cp:revision>4</cp:revision>
  <dcterms:created xsi:type="dcterms:W3CDTF">2021-09-14T16:21:00Z</dcterms:created>
  <dcterms:modified xsi:type="dcterms:W3CDTF">2021-09-17T13:31:00Z</dcterms:modified>
</cp:coreProperties>
</file>